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0AB" w:rsidRPr="0082127D" w:rsidRDefault="008710AB" w:rsidP="008710AB">
      <w:pPr>
        <w:shd w:val="clear" w:color="auto" w:fill="FFFFFF"/>
        <w:spacing w:line="638" w:lineRule="exact"/>
        <w:ind w:left="2198" w:right="2592" w:firstLine="111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127D">
        <w:rPr>
          <w:rFonts w:ascii="Times New Roman" w:hAnsi="Times New Roman" w:cs="Times New Roman"/>
          <w:b/>
          <w:bCs/>
          <w:sz w:val="28"/>
          <w:szCs w:val="28"/>
        </w:rPr>
        <w:t xml:space="preserve">Protokol </w:t>
      </w:r>
      <w:r w:rsidRPr="0082127D">
        <w:rPr>
          <w:rFonts w:ascii="Times New Roman" w:eastAsia="Times New Roman" w:hAnsi="Times New Roman" w:cs="Times New Roman"/>
          <w:b/>
          <w:bCs/>
          <w:sz w:val="28"/>
          <w:szCs w:val="28"/>
        </w:rPr>
        <w:t>č. 0</w:t>
      </w:r>
      <w:r w:rsidR="004E3BEE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8212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/201</w:t>
      </w:r>
      <w:r w:rsidR="004E3BEE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Pr="008212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8710AB" w:rsidRPr="0082127D" w:rsidRDefault="008710AB" w:rsidP="008710AB">
      <w:pPr>
        <w:shd w:val="clear" w:color="auto" w:fill="FFFFFF"/>
        <w:spacing w:line="638" w:lineRule="exact"/>
        <w:ind w:left="2200" w:right="2591"/>
        <w:rPr>
          <w:rFonts w:ascii="Times New Roman" w:hAnsi="Times New Roman" w:cs="Times New Roman"/>
        </w:rPr>
      </w:pPr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</w:rPr>
        <w:t>o určení vnějších vlivů odbornou komisí</w:t>
      </w:r>
    </w:p>
    <w:p w:rsidR="008710AB" w:rsidRPr="0082127D" w:rsidRDefault="004E3BEE" w:rsidP="008710AB">
      <w:pPr>
        <w:shd w:val="clear" w:color="auto" w:fill="FFFFFF"/>
        <w:spacing w:before="120"/>
        <w:ind w:left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V Litomyšli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>10.8. 201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proofErr w:type="gramEnd"/>
    </w:p>
    <w:p w:rsidR="008710AB" w:rsidRPr="0082127D" w:rsidRDefault="008710AB" w:rsidP="008710AB">
      <w:pPr>
        <w:shd w:val="clear" w:color="auto" w:fill="FFFFFF"/>
        <w:spacing w:before="293"/>
        <w:ind w:left="10"/>
        <w:rPr>
          <w:rFonts w:ascii="Times New Roman" w:hAnsi="Times New Roman" w:cs="Times New Roman"/>
        </w:rPr>
      </w:pPr>
      <w:r w:rsidRPr="0082127D">
        <w:rPr>
          <w:rFonts w:ascii="Times New Roman" w:hAnsi="Times New Roman" w:cs="Times New Roman"/>
          <w:b/>
          <w:bCs/>
          <w:spacing w:val="-1"/>
          <w:sz w:val="24"/>
          <w:szCs w:val="24"/>
          <w:u w:val="single"/>
        </w:rPr>
        <w:t>Slo</w:t>
      </w:r>
      <w:r w:rsidRPr="0082127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</w:rPr>
        <w:t>žení komise:</w:t>
      </w:r>
    </w:p>
    <w:p w:rsidR="008710AB" w:rsidRPr="0082127D" w:rsidRDefault="008710AB" w:rsidP="008710AB">
      <w:pPr>
        <w:shd w:val="clear" w:color="auto" w:fill="FFFFFF"/>
        <w:ind w:left="5"/>
        <w:rPr>
          <w:rFonts w:ascii="Times New Roman" w:hAnsi="Times New Roman" w:cs="Times New Roman"/>
        </w:rPr>
      </w:pPr>
      <w:r w:rsidRPr="0082127D">
        <w:rPr>
          <w:rFonts w:ascii="Times New Roman" w:hAnsi="Times New Roman" w:cs="Times New Roman"/>
          <w:sz w:val="24"/>
          <w:szCs w:val="24"/>
          <w:u w:val="single"/>
        </w:rPr>
        <w:t>p</w:t>
      </w:r>
      <w:r w:rsidRPr="0082127D">
        <w:rPr>
          <w:rFonts w:ascii="Times New Roman" w:eastAsia="Times New Roman" w:hAnsi="Times New Roman" w:cs="Times New Roman"/>
          <w:sz w:val="24"/>
          <w:szCs w:val="24"/>
          <w:u w:val="single"/>
        </w:rPr>
        <w:t>ředseda:</w:t>
      </w:r>
      <w:r w:rsidR="004C269D" w:rsidRPr="0082127D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4C269D" w:rsidRPr="0082127D">
        <w:rPr>
          <w:rFonts w:ascii="Times New Roman" w:eastAsia="Times New Roman" w:hAnsi="Times New Roman" w:cs="Times New Roman"/>
          <w:sz w:val="24"/>
          <w:szCs w:val="24"/>
        </w:rPr>
        <w:tab/>
        <w:t xml:space="preserve">Mgr. </w:t>
      </w:r>
      <w:r w:rsidR="004E3BEE">
        <w:rPr>
          <w:rFonts w:ascii="Times New Roman" w:eastAsia="Times New Roman" w:hAnsi="Times New Roman" w:cs="Times New Roman"/>
          <w:sz w:val="24"/>
          <w:szCs w:val="24"/>
        </w:rPr>
        <w:t xml:space="preserve">Stanislav </w:t>
      </w:r>
      <w:proofErr w:type="gramStart"/>
      <w:r w:rsidR="004E3BEE">
        <w:rPr>
          <w:rFonts w:ascii="Times New Roman" w:eastAsia="Times New Roman" w:hAnsi="Times New Roman" w:cs="Times New Roman"/>
          <w:sz w:val="24"/>
          <w:szCs w:val="24"/>
        </w:rPr>
        <w:t>Leníček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 , </w:t>
      </w:r>
      <w:r w:rsidR="004C269D" w:rsidRPr="0082127D">
        <w:rPr>
          <w:rFonts w:ascii="Times New Roman" w:eastAsia="Times New Roman" w:hAnsi="Times New Roman" w:cs="Times New Roman"/>
          <w:sz w:val="24"/>
          <w:szCs w:val="24"/>
        </w:rPr>
        <w:t>ředitel</w:t>
      </w:r>
      <w:proofErr w:type="gramEnd"/>
      <w:r w:rsidR="004C269D" w:rsidRPr="0082127D">
        <w:rPr>
          <w:rFonts w:ascii="Times New Roman" w:eastAsia="Times New Roman" w:hAnsi="Times New Roman" w:cs="Times New Roman"/>
          <w:sz w:val="24"/>
          <w:szCs w:val="24"/>
        </w:rPr>
        <w:t xml:space="preserve"> školy</w:t>
      </w:r>
      <w:r w:rsidR="00316740" w:rsidRPr="008212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0AB" w:rsidRPr="0082127D" w:rsidRDefault="008710AB" w:rsidP="008710AB">
      <w:pPr>
        <w:shd w:val="clear" w:color="auto" w:fill="FFFFFF"/>
        <w:spacing w:before="120"/>
        <w:ind w:left="11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proofErr w:type="gramStart"/>
      <w:r w:rsidRPr="0082127D">
        <w:rPr>
          <w:rFonts w:ascii="Times New Roman" w:eastAsia="Times New Roman" w:hAnsi="Times New Roman" w:cs="Times New Roman"/>
          <w:spacing w:val="-2"/>
          <w:sz w:val="24"/>
          <w:szCs w:val="24"/>
          <w:u w:val="single"/>
        </w:rPr>
        <w:t>členové :</w:t>
      </w:r>
      <w:r w:rsidR="004C269D" w:rsidRPr="0082127D"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r w:rsidR="004C269D" w:rsidRPr="0082127D"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r w:rsidR="004E3BEE">
        <w:rPr>
          <w:rFonts w:ascii="Times New Roman" w:eastAsia="Times New Roman" w:hAnsi="Times New Roman" w:cs="Times New Roman"/>
          <w:spacing w:val="-2"/>
          <w:sz w:val="24"/>
          <w:szCs w:val="24"/>
        </w:rPr>
        <w:t>RNDr.</w:t>
      </w:r>
      <w:proofErr w:type="gramEnd"/>
      <w:r w:rsidR="004E3BE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Hana Lišková</w:t>
      </w:r>
      <w:r w:rsidR="004C269D" w:rsidRPr="0082127D">
        <w:rPr>
          <w:rFonts w:ascii="Times New Roman" w:eastAsia="Times New Roman" w:hAnsi="Times New Roman" w:cs="Times New Roman"/>
          <w:spacing w:val="-2"/>
          <w:sz w:val="24"/>
          <w:szCs w:val="24"/>
        </w:rPr>
        <w:t>, zástup</w:t>
      </w:r>
      <w:r w:rsidR="004E3BEE">
        <w:rPr>
          <w:rFonts w:ascii="Times New Roman" w:eastAsia="Times New Roman" w:hAnsi="Times New Roman" w:cs="Times New Roman"/>
          <w:spacing w:val="-2"/>
          <w:sz w:val="24"/>
          <w:szCs w:val="24"/>
        </w:rPr>
        <w:t>kyně</w:t>
      </w:r>
      <w:r w:rsidR="004C269D" w:rsidRPr="008212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ředitel</w:t>
      </w:r>
      <w:r w:rsidR="004E3BEE">
        <w:rPr>
          <w:rFonts w:ascii="Times New Roman" w:eastAsia="Times New Roman" w:hAnsi="Times New Roman" w:cs="Times New Roman"/>
          <w:spacing w:val="-2"/>
          <w:sz w:val="24"/>
          <w:szCs w:val="24"/>
        </w:rPr>
        <w:t>e školy</w:t>
      </w:r>
      <w:r w:rsidR="004C269D" w:rsidRPr="0082127D"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</w:p>
    <w:p w:rsidR="008710AB" w:rsidRPr="0082127D" w:rsidRDefault="004C269D" w:rsidP="008710AB">
      <w:pPr>
        <w:shd w:val="clear" w:color="auto" w:fill="FFFFFF"/>
        <w:ind w:left="11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82127D"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r w:rsidRPr="0082127D"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r w:rsidRPr="0082127D">
        <w:rPr>
          <w:rFonts w:ascii="Times New Roman" w:eastAsia="Times New Roman" w:hAnsi="Times New Roman" w:cs="Times New Roman"/>
          <w:spacing w:val="-2"/>
          <w:sz w:val="24"/>
          <w:szCs w:val="24"/>
        </w:rPr>
        <w:tab/>
        <w:t>Ing. Vladislav Vízner, projektant elektro</w:t>
      </w:r>
    </w:p>
    <w:p w:rsidR="008710AB" w:rsidRPr="0082127D" w:rsidRDefault="004C269D" w:rsidP="008710AB">
      <w:pPr>
        <w:shd w:val="clear" w:color="auto" w:fill="FFFFFF"/>
        <w:ind w:left="10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hAnsi="Times New Roman" w:cs="Times New Roman"/>
        </w:rPr>
        <w:tab/>
      </w:r>
      <w:r w:rsidRPr="0082127D">
        <w:rPr>
          <w:rFonts w:ascii="Times New Roman" w:hAnsi="Times New Roman" w:cs="Times New Roman"/>
        </w:rPr>
        <w:tab/>
      </w:r>
      <w:r w:rsidRPr="0082127D">
        <w:rPr>
          <w:rFonts w:ascii="Times New Roman" w:hAnsi="Times New Roman" w:cs="Times New Roman"/>
        </w:rPr>
        <w:tab/>
      </w:r>
      <w:r w:rsidRPr="0082127D">
        <w:rPr>
          <w:rFonts w:ascii="Times New Roman" w:hAnsi="Times New Roman" w:cs="Times New Roman"/>
          <w:sz w:val="24"/>
          <w:szCs w:val="24"/>
        </w:rPr>
        <w:t>Jan Černý, projektant elektro</w:t>
      </w:r>
    </w:p>
    <w:p w:rsidR="008710AB" w:rsidRPr="00BA648F" w:rsidRDefault="00DE4A02" w:rsidP="008710AB">
      <w:pPr>
        <w:shd w:val="clear" w:color="auto" w:fill="FFFFFF"/>
        <w:ind w:left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A648F">
        <w:rPr>
          <w:rFonts w:ascii="Times New Roman" w:hAnsi="Times New Roman" w:cs="Times New Roman"/>
          <w:sz w:val="24"/>
          <w:szCs w:val="24"/>
        </w:rPr>
        <w:t>Jan Vašek, technický dozor</w:t>
      </w:r>
    </w:p>
    <w:p w:rsidR="008710AB" w:rsidRPr="0082127D" w:rsidRDefault="008710AB" w:rsidP="008710AB">
      <w:pPr>
        <w:shd w:val="clear" w:color="auto" w:fill="FFFFFF"/>
        <w:ind w:left="11"/>
        <w:rPr>
          <w:rFonts w:ascii="Times New Roman" w:hAnsi="Times New Roman" w:cs="Times New Roman"/>
        </w:rPr>
      </w:pPr>
      <w:r w:rsidRPr="0082127D">
        <w:rPr>
          <w:rFonts w:ascii="Times New Roman" w:hAnsi="Times New Roman" w:cs="Times New Roman"/>
          <w:b/>
          <w:bCs/>
          <w:spacing w:val="-1"/>
          <w:sz w:val="24"/>
          <w:szCs w:val="24"/>
          <w:u w:val="single"/>
        </w:rPr>
        <w:t>Ostatn</w:t>
      </w:r>
      <w:r w:rsidRPr="0082127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</w:rPr>
        <w:t>í účastníci řízení:</w:t>
      </w:r>
    </w:p>
    <w:p w:rsidR="008710AB" w:rsidRPr="0082127D" w:rsidRDefault="008710AB" w:rsidP="008710AB">
      <w:pPr>
        <w:shd w:val="clear" w:color="auto" w:fill="FFFFFF"/>
        <w:spacing w:before="293"/>
        <w:ind w:left="10"/>
        <w:rPr>
          <w:rFonts w:ascii="Times New Roman" w:hAnsi="Times New Roman" w:cs="Times New Roman"/>
        </w:rPr>
      </w:pPr>
      <w:r w:rsidRPr="0082127D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ázev objektu (stavby, prostoru):</w:t>
      </w:r>
    </w:p>
    <w:p w:rsidR="008710AB" w:rsidRPr="0082127D" w:rsidRDefault="00DB1C8B" w:rsidP="001204E0">
      <w:pPr>
        <w:shd w:val="clear" w:color="auto" w:fill="FFFFFF"/>
        <w:spacing w:before="120" w:line="278" w:lineRule="exact"/>
        <w:ind w:left="1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Vyšší odborná škola pedagogická a Střední pedagogická škola Litomyšl, Komenského nám. 22</w:t>
      </w:r>
    </w:p>
    <w:p w:rsidR="00A85058" w:rsidRPr="00A85058" w:rsidRDefault="008710AB" w:rsidP="00A85058">
      <w:pPr>
        <w:shd w:val="clear" w:color="auto" w:fill="FFFFFF"/>
        <w:spacing w:before="120" w:line="278" w:lineRule="exact"/>
        <w:ind w:left="113"/>
        <w:rPr>
          <w:rFonts w:ascii="Times New Roman" w:hAnsi="Times New Roman" w:cs="Times New Roman"/>
        </w:rPr>
      </w:pPr>
      <w:r w:rsidRPr="0082127D">
        <w:rPr>
          <w:rFonts w:ascii="Times New Roman" w:hAnsi="Times New Roman" w:cs="Times New Roman"/>
          <w:b/>
          <w:bCs/>
          <w:sz w:val="24"/>
          <w:szCs w:val="24"/>
          <w:u w:val="single"/>
        </w:rPr>
        <w:t>Provozovatel:</w:t>
      </w:r>
      <w:r w:rsidRPr="0082127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A85058" w:rsidRPr="00A85058">
        <w:rPr>
          <w:rFonts w:ascii="Times New Roman" w:hAnsi="Times New Roman" w:cs="Times New Roman"/>
          <w:bCs/>
          <w:sz w:val="24"/>
          <w:szCs w:val="24"/>
        </w:rPr>
        <w:t>Vyšší odborná škola pedagogická a Střední pedagogická škola Litomyšl, Komenského nám. 22</w:t>
      </w:r>
      <w:r w:rsidR="00A85058">
        <w:rPr>
          <w:rFonts w:ascii="Times New Roman" w:hAnsi="Times New Roman" w:cs="Times New Roman"/>
          <w:bCs/>
          <w:sz w:val="24"/>
          <w:szCs w:val="24"/>
        </w:rPr>
        <w:t>, 570 12 Litomyšl</w:t>
      </w:r>
    </w:p>
    <w:p w:rsidR="00A85058" w:rsidRPr="00A85058" w:rsidRDefault="00A85058" w:rsidP="00A85058">
      <w:pPr>
        <w:shd w:val="clear" w:color="auto" w:fill="FFFFFF"/>
        <w:spacing w:before="120" w:line="278" w:lineRule="exact"/>
        <w:ind w:left="1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Zři</w:t>
      </w:r>
      <w:r w:rsidRPr="0082127D">
        <w:rPr>
          <w:rFonts w:ascii="Times New Roman" w:hAnsi="Times New Roman" w:cs="Times New Roman"/>
          <w:b/>
          <w:bCs/>
          <w:sz w:val="24"/>
          <w:szCs w:val="24"/>
          <w:u w:val="single"/>
        </w:rPr>
        <w:t>zovatel:</w:t>
      </w:r>
      <w:r w:rsidRPr="0082127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Pardubický kraj, Komenského náměstí 125, 532 11 Pardubice</w:t>
      </w:r>
    </w:p>
    <w:p w:rsidR="008710AB" w:rsidRPr="0082127D" w:rsidRDefault="008710AB" w:rsidP="008710AB">
      <w:pPr>
        <w:shd w:val="clear" w:color="auto" w:fill="FFFFFF"/>
        <w:spacing w:before="274"/>
        <w:ind w:left="10"/>
        <w:rPr>
          <w:rFonts w:ascii="Times New Roman" w:hAnsi="Times New Roman" w:cs="Times New Roman"/>
        </w:rPr>
      </w:pPr>
      <w:r w:rsidRPr="0082127D">
        <w:rPr>
          <w:rFonts w:ascii="Times New Roman" w:hAnsi="Times New Roman" w:cs="Times New Roman"/>
          <w:b/>
          <w:bCs/>
          <w:sz w:val="24"/>
          <w:szCs w:val="24"/>
          <w:u w:val="single"/>
        </w:rPr>
        <w:t>Podklady pro vypracov</w:t>
      </w:r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ání </w:t>
      </w:r>
      <w:proofErr w:type="gramStart"/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protokolu </w:t>
      </w:r>
      <w:r w:rsidRPr="0082127D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proofErr w:type="gramEnd"/>
    </w:p>
    <w:p w:rsidR="008710AB" w:rsidRPr="0082127D" w:rsidRDefault="008710AB" w:rsidP="008710AB">
      <w:pPr>
        <w:shd w:val="clear" w:color="auto" w:fill="FFFFFF"/>
        <w:spacing w:before="120" w:line="283" w:lineRule="exact"/>
        <w:ind w:left="11"/>
        <w:rPr>
          <w:rFonts w:ascii="Times New Roman" w:hAnsi="Times New Roman" w:cs="Times New Roman"/>
        </w:rPr>
      </w:pPr>
      <w:r w:rsidRPr="0082127D">
        <w:rPr>
          <w:rFonts w:ascii="Times New Roman" w:eastAsia="Times New Roman" w:hAnsi="Times New Roman" w:cs="Times New Roman"/>
          <w:sz w:val="24"/>
          <w:szCs w:val="24"/>
        </w:rPr>
        <w:t>ČSN 33 2000-5-51 ed.3, ČSN 33 2000-</w:t>
      </w:r>
      <w:r w:rsidR="009D5D5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>-</w:t>
      </w:r>
      <w:r w:rsidR="009D5D5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>1 ed.</w:t>
      </w:r>
      <w:r w:rsidR="009D5D5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 z</w:t>
      </w:r>
      <w:r w:rsidR="000A1E73" w:rsidRPr="0082127D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 Zl, prohlídka prosto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softHyphen/>
        <w:t>rů, informace o technologii, související technické normy.</w:t>
      </w:r>
    </w:p>
    <w:p w:rsidR="000577AB" w:rsidRPr="0082127D" w:rsidRDefault="008710AB" w:rsidP="00316740">
      <w:pPr>
        <w:shd w:val="clear" w:color="auto" w:fill="FFFFFF"/>
        <w:tabs>
          <w:tab w:val="left" w:pos="2977"/>
          <w:tab w:val="left" w:pos="3261"/>
        </w:tabs>
        <w:spacing w:before="120" w:line="317" w:lineRule="exact"/>
        <w:ind w:left="11" w:right="1842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82127D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řílohy: </w:t>
      </w:r>
      <w:r w:rsidR="00316740" w:rsidRPr="008212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="00316740" w:rsidRPr="0082127D">
        <w:rPr>
          <w:rFonts w:ascii="Times New Roman" w:eastAsia="Times New Roman" w:hAnsi="Times New Roman" w:cs="Times New Roman"/>
          <w:bCs/>
          <w:sz w:val="24"/>
          <w:szCs w:val="24"/>
        </w:rPr>
        <w:t>půdorysy</w:t>
      </w:r>
      <w:proofErr w:type="gramEnd"/>
      <w:r w:rsidR="00316740" w:rsidRPr="0082127D">
        <w:rPr>
          <w:rFonts w:ascii="Times New Roman" w:eastAsia="Times New Roman" w:hAnsi="Times New Roman" w:cs="Times New Roman"/>
          <w:bCs/>
          <w:sz w:val="24"/>
          <w:szCs w:val="24"/>
        </w:rPr>
        <w:t xml:space="preserve"> 1. a</w:t>
      </w:r>
      <w:r w:rsidR="00A85058">
        <w:rPr>
          <w:rFonts w:ascii="Times New Roman" w:eastAsia="Times New Roman" w:hAnsi="Times New Roman" w:cs="Times New Roman"/>
          <w:bCs/>
          <w:sz w:val="24"/>
          <w:szCs w:val="24"/>
        </w:rPr>
        <w:t>ž</w:t>
      </w:r>
      <w:r w:rsidR="00316740" w:rsidRPr="0082127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85058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316740" w:rsidRPr="0082127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A85058">
        <w:rPr>
          <w:rFonts w:ascii="Times New Roman" w:eastAsia="Times New Roman" w:hAnsi="Times New Roman" w:cs="Times New Roman"/>
          <w:bCs/>
          <w:sz w:val="24"/>
          <w:szCs w:val="24"/>
        </w:rPr>
        <w:t xml:space="preserve"> nadzemního</w:t>
      </w:r>
      <w:r w:rsidR="00316740" w:rsidRPr="0082127D">
        <w:rPr>
          <w:rFonts w:ascii="Times New Roman" w:eastAsia="Times New Roman" w:hAnsi="Times New Roman" w:cs="Times New Roman"/>
          <w:bCs/>
          <w:sz w:val="24"/>
          <w:szCs w:val="24"/>
        </w:rPr>
        <w:t xml:space="preserve"> podlaží, půdy a sklepa s označením místností</w:t>
      </w:r>
    </w:p>
    <w:p w:rsidR="008710AB" w:rsidRPr="0082127D" w:rsidRDefault="000577AB" w:rsidP="000577AB">
      <w:pPr>
        <w:shd w:val="clear" w:color="auto" w:fill="FFFFFF"/>
        <w:tabs>
          <w:tab w:val="left" w:pos="1560"/>
          <w:tab w:val="left" w:pos="1701"/>
          <w:tab w:val="left" w:pos="1985"/>
        </w:tabs>
        <w:spacing w:before="120" w:line="317" w:lineRule="exact"/>
        <w:ind w:left="11" w:right="7229"/>
        <w:rPr>
          <w:rFonts w:ascii="Times New Roman" w:hAnsi="Times New Roman" w:cs="Times New Roman"/>
        </w:rPr>
      </w:pPr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Popis</w:t>
      </w:r>
      <w:r w:rsidR="00864E99"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prosto</w:t>
      </w:r>
      <w:r w:rsidR="008710AB"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rů:</w:t>
      </w:r>
    </w:p>
    <w:p w:rsidR="008710AB" w:rsidRPr="0082127D" w:rsidRDefault="008710AB" w:rsidP="008710AB">
      <w:pPr>
        <w:shd w:val="clear" w:color="auto" w:fill="FFFFFF"/>
        <w:spacing w:before="120" w:line="278" w:lineRule="exact"/>
        <w:ind w:left="11"/>
        <w:rPr>
          <w:rFonts w:ascii="Times New Roman" w:hAnsi="Times New Roman" w:cs="Times New Roman"/>
        </w:rPr>
      </w:pPr>
      <w:r w:rsidRPr="0082127D">
        <w:rPr>
          <w:rFonts w:ascii="Times New Roman" w:hAnsi="Times New Roman" w:cs="Times New Roman"/>
          <w:sz w:val="24"/>
          <w:szCs w:val="24"/>
        </w:rPr>
        <w:t>Jedn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>á se o</w:t>
      </w:r>
      <w:r w:rsidR="00BA7252">
        <w:rPr>
          <w:rFonts w:ascii="Times New Roman" w:eastAsia="Times New Roman" w:hAnsi="Times New Roman" w:cs="Times New Roman"/>
          <w:sz w:val="24"/>
          <w:szCs w:val="24"/>
        </w:rPr>
        <w:t xml:space="preserve"> hlavní</w:t>
      </w:r>
      <w:r w:rsidR="007D3A8B">
        <w:rPr>
          <w:rFonts w:ascii="Times New Roman" w:eastAsia="Times New Roman" w:hAnsi="Times New Roman" w:cs="Times New Roman"/>
          <w:sz w:val="24"/>
          <w:szCs w:val="24"/>
        </w:rPr>
        <w:t xml:space="preserve"> administrativní</w:t>
      </w:r>
      <w:r w:rsidR="00BA72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zděnou budovu s jedním podzemním podlažím, </w:t>
      </w:r>
      <w:r w:rsidR="00A85058">
        <w:rPr>
          <w:rFonts w:ascii="Times New Roman" w:eastAsia="Times New Roman" w:hAnsi="Times New Roman" w:cs="Times New Roman"/>
          <w:sz w:val="24"/>
          <w:szCs w:val="24"/>
        </w:rPr>
        <w:t>třemi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 nadzemními podlažími a půdou.</w:t>
      </w:r>
      <w:r w:rsidR="00864E99" w:rsidRPr="008212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0AB" w:rsidRPr="0082127D" w:rsidRDefault="008710AB" w:rsidP="008710AB">
      <w:pPr>
        <w:shd w:val="clear" w:color="auto" w:fill="FFFFFF"/>
        <w:tabs>
          <w:tab w:val="left" w:pos="235"/>
        </w:tabs>
        <w:spacing w:line="278" w:lineRule="exact"/>
        <w:ind w:left="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127D">
        <w:rPr>
          <w:rFonts w:ascii="Times New Roman" w:hAnsi="Times New Roman" w:cs="Times New Roman"/>
          <w:b/>
          <w:sz w:val="24"/>
          <w:szCs w:val="24"/>
        </w:rPr>
        <w:t>V</w:t>
      </w:r>
      <w:r w:rsidRPr="0082127D">
        <w:rPr>
          <w:rFonts w:ascii="Times New Roman" w:hAnsi="Times New Roman" w:cs="Times New Roman"/>
          <w:b/>
          <w:sz w:val="24"/>
          <w:szCs w:val="24"/>
        </w:rPr>
        <w:tab/>
        <w:t>objekt</w:t>
      </w:r>
      <w:r w:rsidR="002C3222">
        <w:rPr>
          <w:rFonts w:ascii="Times New Roman" w:hAnsi="Times New Roman" w:cs="Times New Roman"/>
          <w:b/>
          <w:sz w:val="24"/>
          <w:szCs w:val="24"/>
        </w:rPr>
        <w:t>u</w:t>
      </w:r>
      <w:r w:rsidRPr="0082127D">
        <w:rPr>
          <w:rFonts w:ascii="Times New Roman" w:hAnsi="Times New Roman" w:cs="Times New Roman"/>
          <w:b/>
          <w:sz w:val="24"/>
          <w:szCs w:val="24"/>
        </w:rPr>
        <w:t xml:space="preserve"> jsou n</w:t>
      </w:r>
      <w:r w:rsidRPr="0082127D">
        <w:rPr>
          <w:rFonts w:ascii="Times New Roman" w:eastAsia="Times New Roman" w:hAnsi="Times New Roman" w:cs="Times New Roman"/>
          <w:b/>
          <w:sz w:val="24"/>
          <w:szCs w:val="24"/>
        </w:rPr>
        <w:t>ásledující prostory:</w:t>
      </w:r>
      <w:r w:rsidR="00ED09B8">
        <w:rPr>
          <w:rFonts w:ascii="Times New Roman" w:eastAsia="Times New Roman" w:hAnsi="Times New Roman" w:cs="Times New Roman"/>
          <w:b/>
          <w:sz w:val="24"/>
          <w:szCs w:val="24"/>
        </w:rPr>
        <w:t xml:space="preserve"> (podle výkresů půdorysu)</w:t>
      </w:r>
    </w:p>
    <w:p w:rsidR="00864E99" w:rsidRPr="0082127D" w:rsidRDefault="002C3222" w:rsidP="008710AB">
      <w:pPr>
        <w:shd w:val="clear" w:color="auto" w:fill="FFFFFF"/>
        <w:tabs>
          <w:tab w:val="left" w:pos="235"/>
        </w:tabs>
        <w:spacing w:line="278" w:lineRule="exact"/>
        <w:ind w:left="5"/>
        <w:rPr>
          <w:rFonts w:ascii="Times New Roman" w:hAnsi="Times New Roman" w:cs="Times New Roman"/>
          <w:sz w:val="24"/>
          <w:szCs w:val="24"/>
        </w:rPr>
      </w:pPr>
      <w:r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864E99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.01-</w:t>
      </w:r>
      <w:r w:rsidR="00A85058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schodiště</w:t>
      </w:r>
      <w:r w:rsidR="00864E99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864E99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.02-chodba, </w:t>
      </w:r>
      <w:r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0.03-plynová kotelna, </w:t>
      </w:r>
      <w:r w:rsidR="00A85058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S12,</w:t>
      </w:r>
      <w:r w:rsidR="00DE4A02" w:rsidRPr="00CC1F6A">
        <w:rPr>
          <w:rFonts w:ascii="Times New Roman" w:eastAsia="Times New Roman" w:hAnsi="Times New Roman" w:cs="Times New Roman"/>
          <w:sz w:val="24"/>
          <w:szCs w:val="24"/>
        </w:rPr>
        <w:t>13</w:t>
      </w:r>
      <w:r w:rsidR="00DE4A02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85058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14,21</w:t>
      </w:r>
      <w:r w:rsidR="00864E99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A85058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sklad</w:t>
      </w:r>
      <w:r w:rsidR="00864E99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A85058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A85058" w:rsidRPr="00CC1F6A">
        <w:rPr>
          <w:rFonts w:ascii="Times New Roman" w:eastAsia="Times New Roman" w:hAnsi="Times New Roman" w:cs="Times New Roman"/>
          <w:sz w:val="24"/>
          <w:szCs w:val="24"/>
        </w:rPr>
        <w:t>15</w:t>
      </w:r>
      <w:r w:rsidR="00A85058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-S20</w:t>
      </w:r>
      <w:r w:rsidR="00864E99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A85058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šatna</w:t>
      </w:r>
      <w:r w:rsidR="00864E99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A85058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S12A</w:t>
      </w:r>
      <w:r w:rsidR="00864E99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A85058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MaR-plyn</w:t>
      </w:r>
      <w:r w:rsidR="00864E99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S10-učebna VV, S7, 0.7A-šatna</w:t>
      </w:r>
      <w:r w:rsidR="00864E99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S8-archiv, S6A-tisk, S6-fotoatelier, S5-tech. místnost-fontána, S4-sklad, S3-hudebna, S2-dílna, S1-keramická dílna, 1.29-hlavní vstup, 1.30-vstupní hala, 1.25-hlavní schodiště, 1.53-vedlejší schodiště, 1.31,1.24-chodba, 1.51-tělocvična, </w:t>
      </w:r>
      <w:r w:rsidR="00190BD1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1.54-nářaďovna, 1.52-předsíň WC muži, 1.50-WC muži, 1.46-šatna, 1.49-nářaďovna II, 1.48-sprchy, 1.45-posilovna, 1.38</w:t>
      </w:r>
      <w:r w:rsidR="00190BD1" w:rsidRPr="00CC1F6A">
        <w:rPr>
          <w:rFonts w:ascii="Times New Roman" w:eastAsia="Times New Roman" w:hAnsi="Times New Roman" w:cs="Times New Roman"/>
          <w:sz w:val="24"/>
          <w:szCs w:val="24"/>
        </w:rPr>
        <w:t>-</w:t>
      </w:r>
      <w:r w:rsidR="00DE4A02" w:rsidRPr="00CC1F6A">
        <w:rPr>
          <w:rFonts w:ascii="Times New Roman" w:eastAsia="Times New Roman" w:hAnsi="Times New Roman" w:cs="Times New Roman"/>
          <w:sz w:val="24"/>
          <w:szCs w:val="24"/>
        </w:rPr>
        <w:t xml:space="preserve">učebna </w:t>
      </w:r>
      <w:proofErr w:type="gramStart"/>
      <w:r w:rsidR="00DE4A02" w:rsidRPr="00CC1F6A">
        <w:rPr>
          <w:rFonts w:ascii="Times New Roman" w:eastAsia="Times New Roman" w:hAnsi="Times New Roman" w:cs="Times New Roman"/>
          <w:sz w:val="24"/>
          <w:szCs w:val="24"/>
        </w:rPr>
        <w:t>č.38</w:t>
      </w:r>
      <w:proofErr w:type="gramEnd"/>
      <w:r w:rsidR="00DE4A02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190BD1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S4A, 1.39-infocentrum, 1.40-kancelář, 1.41-kabinet TV, 1.42-</w:t>
      </w:r>
      <w:r w:rsidR="00DE4A02" w:rsidRPr="00CC1F6A">
        <w:rPr>
          <w:rFonts w:ascii="Times New Roman" w:eastAsia="Times New Roman" w:hAnsi="Times New Roman" w:cs="Times New Roman"/>
          <w:sz w:val="24"/>
          <w:szCs w:val="24"/>
        </w:rPr>
        <w:t>učebna č. 42</w:t>
      </w:r>
      <w:r w:rsidR="00190BD1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, 1.43-</w:t>
      </w:r>
      <w:r w:rsidR="00DE4A02" w:rsidRPr="00CC1F6A">
        <w:rPr>
          <w:rFonts w:ascii="Times New Roman" w:eastAsia="Times New Roman" w:hAnsi="Times New Roman" w:cs="Times New Roman"/>
          <w:sz w:val="24"/>
          <w:szCs w:val="24"/>
        </w:rPr>
        <w:t>učebna č. 43</w:t>
      </w:r>
      <w:r w:rsidR="00190BD1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, 1.44-</w:t>
      </w:r>
      <w:r w:rsidR="00DE4A02" w:rsidRPr="00CC1F6A">
        <w:rPr>
          <w:rFonts w:ascii="Times New Roman" w:eastAsia="Times New Roman" w:hAnsi="Times New Roman" w:cs="Times New Roman"/>
          <w:sz w:val="24"/>
          <w:szCs w:val="24"/>
        </w:rPr>
        <w:t>učebna hudebně pohybové výchovy</w:t>
      </w:r>
      <w:r w:rsidR="00190BD1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, 1.47-kabinet cizích, 1.26-obchod, 1.55,1.27-sklad, 1.28-vedlejší vstup, 1.33-</w:t>
      </w:r>
      <w:r w:rsidR="00190BD1" w:rsidRPr="00CC1F6A">
        <w:rPr>
          <w:rFonts w:ascii="Times New Roman" w:eastAsia="Times New Roman" w:hAnsi="Times New Roman" w:cs="Times New Roman"/>
          <w:sz w:val="24"/>
          <w:szCs w:val="24"/>
        </w:rPr>
        <w:t>učebna</w:t>
      </w:r>
      <w:r w:rsidR="00DE4A02" w:rsidRPr="00CC1F6A">
        <w:rPr>
          <w:rFonts w:ascii="Times New Roman" w:eastAsia="Times New Roman" w:hAnsi="Times New Roman" w:cs="Times New Roman"/>
          <w:sz w:val="24"/>
          <w:szCs w:val="24"/>
        </w:rPr>
        <w:t xml:space="preserve"> č. 33</w:t>
      </w:r>
      <w:r w:rsidR="00190BD1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, 1.34-předsíň WC ženy, 1.32-WC-ženy, 1.35-úklid, 1.36-</w:t>
      </w:r>
      <w:r w:rsidR="00DE4A02" w:rsidRPr="00CC1F6A">
        <w:rPr>
          <w:rFonts w:ascii="Times New Roman" w:eastAsia="Times New Roman" w:hAnsi="Times New Roman" w:cs="Times New Roman"/>
          <w:sz w:val="24"/>
          <w:szCs w:val="24"/>
        </w:rPr>
        <w:t>učebna č. 36</w:t>
      </w:r>
      <w:r w:rsidR="00190BD1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1.37-sklad, 2.37-hala, 2.39-chodba, 2.38-hlavní schodiště, 2.31-boční schodiště, 2.36-chodba, </w:t>
      </w:r>
      <w:r w:rsidR="00B5213C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2.22-</w:t>
      </w:r>
      <w:r w:rsidR="00DE4A02" w:rsidRPr="00CC1F6A">
        <w:rPr>
          <w:rFonts w:ascii="Times New Roman" w:eastAsia="Times New Roman" w:hAnsi="Times New Roman" w:cs="Times New Roman"/>
          <w:sz w:val="24"/>
          <w:szCs w:val="24"/>
        </w:rPr>
        <w:t>učebna č.22</w:t>
      </w:r>
      <w:r w:rsidR="00B5213C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, 2.23-</w:t>
      </w:r>
      <w:r w:rsidR="00DE4A02" w:rsidRPr="00CC1F6A">
        <w:rPr>
          <w:rFonts w:ascii="Times New Roman" w:eastAsia="Times New Roman" w:hAnsi="Times New Roman" w:cs="Times New Roman"/>
          <w:sz w:val="24"/>
          <w:szCs w:val="24"/>
        </w:rPr>
        <w:t>učebna č.23</w:t>
      </w:r>
      <w:r w:rsidR="00B5213C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, 2.24A-kabinet H.V. II., 2.24-kabinet H.V. I., 2.25-2.28-</w:t>
      </w:r>
      <w:r w:rsidR="00DE4A02" w:rsidRPr="00CC1F6A">
        <w:rPr>
          <w:rFonts w:ascii="Times New Roman" w:eastAsia="Times New Roman" w:hAnsi="Times New Roman" w:cs="Times New Roman"/>
          <w:sz w:val="24"/>
          <w:szCs w:val="24"/>
        </w:rPr>
        <w:t>učebny č. 25-28</w:t>
      </w:r>
      <w:r w:rsidR="00B5213C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2.29-kabinet </w:t>
      </w:r>
      <w:r w:rsidR="00DE4A02" w:rsidRPr="00CC1F6A">
        <w:rPr>
          <w:rFonts w:ascii="Times New Roman" w:eastAsia="Times New Roman" w:hAnsi="Times New Roman" w:cs="Times New Roman"/>
          <w:sz w:val="24"/>
          <w:szCs w:val="24"/>
        </w:rPr>
        <w:t>přírodních věd</w:t>
      </w:r>
      <w:r w:rsidR="00B5213C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, 2.30A-počítačová učebna, 2.30-</w:t>
      </w:r>
      <w:r w:rsidR="00DE4A02" w:rsidRPr="00CC1F6A">
        <w:rPr>
          <w:rFonts w:ascii="Times New Roman" w:eastAsia="Times New Roman" w:hAnsi="Times New Roman" w:cs="Times New Roman"/>
          <w:sz w:val="24"/>
          <w:szCs w:val="24"/>
        </w:rPr>
        <w:t>učebna č. 30</w:t>
      </w:r>
      <w:r w:rsidR="00B5213C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2.32-předsíň WC muži, 2.33-WC muži, 2.34-předsíň WC ženy, 2.35-WC ženy, </w:t>
      </w:r>
      <w:r w:rsidR="00B5213C" w:rsidRPr="00CC1F6A">
        <w:rPr>
          <w:rFonts w:ascii="Times New Roman" w:eastAsia="Times New Roman" w:hAnsi="Times New Roman" w:cs="Times New Roman"/>
          <w:sz w:val="24"/>
          <w:szCs w:val="24"/>
        </w:rPr>
        <w:t>2.</w:t>
      </w:r>
      <w:r w:rsidR="00366497" w:rsidRPr="00CC1F6A">
        <w:rPr>
          <w:rFonts w:ascii="Times New Roman" w:eastAsia="Times New Roman" w:hAnsi="Times New Roman" w:cs="Times New Roman"/>
          <w:sz w:val="24"/>
          <w:szCs w:val="24"/>
        </w:rPr>
        <w:t>40</w:t>
      </w:r>
      <w:r w:rsidR="00B5213C" w:rsidRPr="00CC1F6A">
        <w:rPr>
          <w:rFonts w:ascii="Times New Roman" w:eastAsia="Times New Roman" w:hAnsi="Times New Roman" w:cs="Times New Roman"/>
          <w:sz w:val="24"/>
          <w:szCs w:val="24"/>
        </w:rPr>
        <w:t>-učebna cizích jazyků</w:t>
      </w:r>
      <w:r w:rsidR="00366497" w:rsidRPr="00CC1F6A">
        <w:rPr>
          <w:rFonts w:ascii="Times New Roman" w:eastAsia="Times New Roman" w:hAnsi="Times New Roman" w:cs="Times New Roman"/>
          <w:sz w:val="24"/>
          <w:szCs w:val="24"/>
        </w:rPr>
        <w:t xml:space="preserve"> č. 32</w:t>
      </w:r>
      <w:r w:rsidR="00B5213C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, 2.18-</w:t>
      </w:r>
      <w:r w:rsidR="00DE4A02" w:rsidRPr="00CC1F6A">
        <w:rPr>
          <w:rFonts w:ascii="Times New Roman" w:eastAsia="Times New Roman" w:hAnsi="Times New Roman" w:cs="Times New Roman"/>
          <w:sz w:val="24"/>
          <w:szCs w:val="24"/>
        </w:rPr>
        <w:t>učebna č. 18</w:t>
      </w:r>
      <w:r w:rsidR="00B5213C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, 2.19-předsíň WC ženy, 2.19A-WC ženy, 2.19B-úklid, 2.20-</w:t>
      </w:r>
      <w:r w:rsidR="00DE4A02" w:rsidRPr="00CC1F6A">
        <w:rPr>
          <w:rFonts w:ascii="Times New Roman" w:eastAsia="Times New Roman" w:hAnsi="Times New Roman" w:cs="Times New Roman"/>
          <w:sz w:val="24"/>
          <w:szCs w:val="24"/>
        </w:rPr>
        <w:t>učebna č.20</w:t>
      </w:r>
      <w:r w:rsidR="00B5213C" w:rsidRPr="00CC1F6A">
        <w:rPr>
          <w:rFonts w:ascii="Times New Roman" w:eastAsia="Times New Roman" w:hAnsi="Times New Roman" w:cs="Times New Roman"/>
          <w:sz w:val="24"/>
          <w:szCs w:val="24"/>
        </w:rPr>
        <w:t>,</w:t>
      </w:r>
      <w:r w:rsidR="00B5213C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2.21-sklad, </w:t>
      </w:r>
      <w:r w:rsidR="003C6C44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3.18-hala, 3.22-chodba, 3.19-hlavní schodiště, 3.21-boční </w:t>
      </w:r>
      <w:r w:rsidR="003C6C44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schodiště, </w:t>
      </w:r>
      <w:proofErr w:type="gramStart"/>
      <w:r w:rsidR="003C6C44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3.20-chodba</w:t>
      </w:r>
      <w:proofErr w:type="gramEnd"/>
      <w:r w:rsidR="003C6C44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3.6-sborovna, 3.7-sekretariát I., 3.8- sekretariát II, 3.9-kreslírna, 3.10-kabinet VV, 3.11 </w:t>
      </w:r>
      <w:r w:rsidR="003734F9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3C6C44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3.15</w:t>
      </w:r>
      <w:r w:rsidR="003734F9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C6C44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3734F9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734F9" w:rsidRPr="00CC1F6A">
        <w:rPr>
          <w:rFonts w:ascii="Times New Roman" w:eastAsia="Times New Roman" w:hAnsi="Times New Roman" w:cs="Times New Roman"/>
          <w:sz w:val="24"/>
          <w:szCs w:val="24"/>
        </w:rPr>
        <w:t>učebny č. 1</w:t>
      </w:r>
      <w:r w:rsidR="008B5DD5" w:rsidRPr="00CC1F6A">
        <w:rPr>
          <w:rFonts w:ascii="Times New Roman" w:eastAsia="Times New Roman" w:hAnsi="Times New Roman" w:cs="Times New Roman"/>
          <w:sz w:val="24"/>
          <w:szCs w:val="24"/>
        </w:rPr>
        <w:t>1</w:t>
      </w:r>
      <w:r w:rsidR="003734F9" w:rsidRPr="00CC1F6A">
        <w:rPr>
          <w:rFonts w:ascii="Times New Roman" w:eastAsia="Times New Roman" w:hAnsi="Times New Roman" w:cs="Times New Roman"/>
          <w:sz w:val="24"/>
          <w:szCs w:val="24"/>
        </w:rPr>
        <w:t xml:space="preserve"> - 15</w:t>
      </w:r>
      <w:r w:rsidR="003C6C44" w:rsidRPr="00CC1F6A">
        <w:rPr>
          <w:rFonts w:ascii="Times New Roman" w:eastAsia="Times New Roman" w:hAnsi="Times New Roman" w:cs="Times New Roman"/>
          <w:color w:val="000000"/>
          <w:sz w:val="24"/>
          <w:szCs w:val="24"/>
        </w:rPr>
        <w:t>, 3.16-předsíň WC ženy, 3.16A-WC ženy, 3.17-učebna cizích jazyků, 3.1-ředitelna, 3.2-kuchyňka, 3.3-chodba, 3.3A-WC muži, 3.3B-WC ženy, 3.5-úklid, 3.4-zástupce ředitele</w:t>
      </w:r>
      <w:r w:rsidR="003C6C4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E5D45" w:rsidRPr="0082127D">
        <w:rPr>
          <w:rFonts w:ascii="Times New Roman" w:eastAsia="Times New Roman" w:hAnsi="Times New Roman" w:cs="Times New Roman"/>
          <w:color w:val="000000"/>
          <w:sz w:val="24"/>
          <w:szCs w:val="24"/>
        </w:rPr>
        <w:t>půda,</w:t>
      </w:r>
      <w:r w:rsidR="000E5D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05F62" w:rsidRPr="0082127D">
        <w:rPr>
          <w:rFonts w:ascii="Times New Roman" w:eastAsia="Times New Roman" w:hAnsi="Times New Roman" w:cs="Times New Roman"/>
          <w:color w:val="000000"/>
          <w:sz w:val="24"/>
          <w:szCs w:val="24"/>
        </w:rPr>
        <w:t>venkovní prostor.</w:t>
      </w:r>
    </w:p>
    <w:p w:rsidR="008710AB" w:rsidRPr="0082127D" w:rsidRDefault="008710AB" w:rsidP="008710AB">
      <w:pPr>
        <w:shd w:val="clear" w:color="auto" w:fill="FFFFFF"/>
        <w:spacing w:line="389" w:lineRule="exact"/>
        <w:ind w:left="77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hAnsi="Times New Roman" w:cs="Times New Roman"/>
          <w:b/>
          <w:bCs/>
          <w:sz w:val="24"/>
          <w:szCs w:val="24"/>
          <w:u w:val="single"/>
        </w:rPr>
        <w:t>Podklady pou</w:t>
      </w:r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žité pro vypracování </w:t>
      </w:r>
      <w:proofErr w:type="gramStart"/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protokolu </w:t>
      </w:r>
      <w:r w:rsidRPr="0082127D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proofErr w:type="gramEnd"/>
    </w:p>
    <w:p w:rsidR="00ED09B8" w:rsidRPr="0082127D" w:rsidRDefault="00ED09B8" w:rsidP="008710AB">
      <w:pPr>
        <w:numPr>
          <w:ilvl w:val="0"/>
          <w:numId w:val="1"/>
        </w:numPr>
        <w:shd w:val="clear" w:color="auto" w:fill="FFFFFF"/>
        <w:tabs>
          <w:tab w:val="left" w:pos="216"/>
        </w:tabs>
        <w:spacing w:before="82" w:line="269" w:lineRule="exact"/>
        <w:ind w:left="62" w:right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ČSN 33 2130 ed.3 Vnitřní elektrické rozvody</w:t>
      </w:r>
    </w:p>
    <w:p w:rsidR="008710AB" w:rsidRPr="0082127D" w:rsidRDefault="008710AB" w:rsidP="008710AB">
      <w:pPr>
        <w:numPr>
          <w:ilvl w:val="0"/>
          <w:numId w:val="1"/>
        </w:numPr>
        <w:shd w:val="clear" w:color="auto" w:fill="FFFFFF"/>
        <w:tabs>
          <w:tab w:val="left" w:pos="216"/>
        </w:tabs>
        <w:spacing w:before="125" w:line="250" w:lineRule="exact"/>
        <w:ind w:left="62"/>
        <w:jc w:val="both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ČSN 33 2000-4-41 </w:t>
      </w:r>
      <w:r w:rsidR="002A7422" w:rsidRPr="0082127D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>d.2 Zl Elektrické instalace nízkého napětí - Část 4-41: Ochranná opatření pro zajištění bezpečnosti - Ochrana před úrazem elektrickým proudem</w:t>
      </w:r>
    </w:p>
    <w:p w:rsidR="008710AB" w:rsidRPr="0082127D" w:rsidRDefault="008710AB" w:rsidP="008710AB">
      <w:pPr>
        <w:numPr>
          <w:ilvl w:val="0"/>
          <w:numId w:val="2"/>
        </w:numPr>
        <w:shd w:val="clear" w:color="auto" w:fill="FFFFFF"/>
        <w:tabs>
          <w:tab w:val="left" w:pos="250"/>
        </w:tabs>
        <w:spacing w:before="120" w:line="250" w:lineRule="exact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eastAsia="Times New Roman" w:hAnsi="Times New Roman" w:cs="Times New Roman"/>
          <w:sz w:val="24"/>
          <w:szCs w:val="24"/>
        </w:rPr>
        <w:t>ČSN 332000-5-51 ed.3 Elektrotechnické předpisy. Elektrická zařízení. Část 5-51: Výběr a stavba elektrických zařízení-Všeobecné předpisy.</w:t>
      </w:r>
    </w:p>
    <w:p w:rsidR="008710AB" w:rsidRPr="0082127D" w:rsidRDefault="000577AB" w:rsidP="008710AB">
      <w:pPr>
        <w:numPr>
          <w:ilvl w:val="0"/>
          <w:numId w:val="2"/>
        </w:numPr>
        <w:shd w:val="clear" w:color="auto" w:fill="FFFFFF"/>
        <w:tabs>
          <w:tab w:val="left" w:pos="250"/>
        </w:tabs>
        <w:spacing w:before="120" w:line="259" w:lineRule="exact"/>
        <w:ind w:left="34" w:right="10"/>
        <w:jc w:val="both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eastAsia="Times New Roman" w:hAnsi="Times New Roman" w:cs="Times New Roman"/>
          <w:sz w:val="24"/>
          <w:szCs w:val="24"/>
        </w:rPr>
        <w:t>ČSN 33 2000-7-701e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>d.2 Elektrické instalace nízkého napětí - Část 7-701: Zařízení jednoúčelová a ve zvláštních objektech - Prostory s vanou nebo sprchou</w:t>
      </w:r>
    </w:p>
    <w:p w:rsidR="008710AB" w:rsidRPr="0082127D" w:rsidRDefault="008710AB" w:rsidP="008710AB">
      <w:pPr>
        <w:shd w:val="clear" w:color="auto" w:fill="FFFFFF"/>
        <w:spacing w:line="365" w:lineRule="exact"/>
        <w:ind w:left="34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hAnsi="Times New Roman" w:cs="Times New Roman"/>
          <w:b/>
          <w:bCs/>
          <w:sz w:val="24"/>
          <w:szCs w:val="24"/>
          <w:u w:val="single"/>
        </w:rPr>
        <w:t>Popis za</w:t>
      </w:r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řízení, objektu, činnosti</w:t>
      </w:r>
      <w:r w:rsidRPr="0082127D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8710AB" w:rsidRPr="0082127D" w:rsidRDefault="0095029C" w:rsidP="0095029C">
      <w:pPr>
        <w:shd w:val="clear" w:color="auto" w:fill="FFFFFF"/>
        <w:spacing w:before="96" w:line="259" w:lineRule="exact"/>
        <w:ind w:left="5" w:right="19" w:firstLine="14"/>
        <w:jc w:val="both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 xml:space="preserve">Objekt </w:t>
      </w:r>
      <w:r w:rsidR="003C6C44">
        <w:rPr>
          <w:rFonts w:ascii="Times New Roman" w:eastAsia="Times New Roman" w:hAnsi="Times New Roman" w:cs="Times New Roman"/>
          <w:sz w:val="24"/>
          <w:szCs w:val="24"/>
        </w:rPr>
        <w:t>školní</w:t>
      </w:r>
      <w:r w:rsidR="007D3A8B">
        <w:rPr>
          <w:rFonts w:ascii="Times New Roman" w:eastAsia="Times New Roman" w:hAnsi="Times New Roman" w:cs="Times New Roman"/>
          <w:sz w:val="24"/>
          <w:szCs w:val="24"/>
        </w:rPr>
        <w:t xml:space="preserve"> budovy 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 xml:space="preserve">je </w:t>
      </w:r>
      <w:r w:rsidR="003C6C44">
        <w:rPr>
          <w:rFonts w:ascii="Times New Roman" w:eastAsia="Times New Roman" w:hAnsi="Times New Roman" w:cs="Times New Roman"/>
          <w:sz w:val="24"/>
          <w:szCs w:val="24"/>
        </w:rPr>
        <w:t>čtyř</w:t>
      </w:r>
      <w:r w:rsidR="007D3A8B">
        <w:rPr>
          <w:rFonts w:ascii="Times New Roman" w:eastAsia="Times New Roman" w:hAnsi="Times New Roman" w:cs="Times New Roman"/>
          <w:sz w:val="24"/>
          <w:szCs w:val="24"/>
        </w:rPr>
        <w:t xml:space="preserve">podlažní 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>zděné konstrukce</w:t>
      </w:r>
      <w:r w:rsidR="007D3A8B">
        <w:rPr>
          <w:rFonts w:ascii="Times New Roman" w:eastAsia="Times New Roman" w:hAnsi="Times New Roman" w:cs="Times New Roman"/>
          <w:sz w:val="24"/>
          <w:szCs w:val="24"/>
        </w:rPr>
        <w:t xml:space="preserve"> s vytápěným sklepním prostorem a </w:t>
      </w:r>
      <w:r w:rsidR="003C6C44">
        <w:rPr>
          <w:rFonts w:ascii="Times New Roman" w:eastAsia="Times New Roman" w:hAnsi="Times New Roman" w:cs="Times New Roman"/>
          <w:sz w:val="24"/>
          <w:szCs w:val="24"/>
        </w:rPr>
        <w:t xml:space="preserve">nevytápěnou </w:t>
      </w:r>
      <w:r w:rsidR="007D3A8B">
        <w:rPr>
          <w:rFonts w:ascii="Times New Roman" w:eastAsia="Times New Roman" w:hAnsi="Times New Roman" w:cs="Times New Roman"/>
          <w:sz w:val="24"/>
          <w:szCs w:val="24"/>
        </w:rPr>
        <w:t>půdou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>. Vytápění objektu a ohřev TÚV jsou plynové.</w:t>
      </w:r>
    </w:p>
    <w:p w:rsidR="0095029C" w:rsidRPr="0082127D" w:rsidRDefault="008710AB" w:rsidP="0095029C">
      <w:pPr>
        <w:shd w:val="clear" w:color="auto" w:fill="FFFFFF"/>
        <w:spacing w:before="130"/>
        <w:ind w:left="19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hAnsi="Times New Roman" w:cs="Times New Roman"/>
          <w:b/>
          <w:bCs/>
          <w:sz w:val="24"/>
          <w:szCs w:val="24"/>
          <w:u w:val="single"/>
        </w:rPr>
        <w:t>Rozhodnut</w:t>
      </w:r>
      <w:r w:rsidR="00864E99"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í a</w:t>
      </w:r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zdůvodnění</w:t>
      </w:r>
      <w:r w:rsidRPr="0082127D">
        <w:rPr>
          <w:rFonts w:ascii="Times New Roman" w:eastAsia="Times New Roman" w:hAnsi="Times New Roman" w:cs="Times New Roman"/>
          <w:sz w:val="24"/>
          <w:szCs w:val="24"/>
          <w:u w:val="single"/>
        </w:rPr>
        <w:t>;</w:t>
      </w:r>
    </w:p>
    <w:p w:rsidR="008710AB" w:rsidRPr="0082127D" w:rsidRDefault="0095029C" w:rsidP="00855A37">
      <w:pPr>
        <w:shd w:val="clear" w:color="auto" w:fill="FFFFFF"/>
        <w:spacing w:before="130"/>
        <w:ind w:left="19"/>
        <w:rPr>
          <w:rFonts w:ascii="Times New Roman" w:eastAsia="Times New Roman" w:hAnsi="Times New Roman" w:cs="Times New Roman"/>
          <w:sz w:val="24"/>
          <w:szCs w:val="24"/>
        </w:rPr>
      </w:pPr>
      <w:r w:rsidRPr="0082127D">
        <w:rPr>
          <w:rFonts w:ascii="Times New Roman" w:hAnsi="Times New Roman" w:cs="Times New Roman"/>
          <w:sz w:val="24"/>
          <w:szCs w:val="24"/>
        </w:rPr>
        <w:t xml:space="preserve"> </w:t>
      </w:r>
      <w:r w:rsidR="008710AB" w:rsidRPr="0082127D">
        <w:rPr>
          <w:rFonts w:ascii="Times New Roman" w:hAnsi="Times New Roman" w:cs="Times New Roman"/>
          <w:sz w:val="24"/>
          <w:szCs w:val="24"/>
        </w:rPr>
        <w:t xml:space="preserve">Druhy </w:t>
      </w:r>
      <w:r w:rsidR="007D3A8B">
        <w:rPr>
          <w:rFonts w:ascii="Times New Roman" w:hAnsi="Times New Roman" w:cs="Times New Roman"/>
          <w:sz w:val="24"/>
          <w:szCs w:val="24"/>
        </w:rPr>
        <w:t>prostorů z hlediska nebezpečnosti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 xml:space="preserve"> jsou určeny podle působení vnějších vlivů </w:t>
      </w:r>
      <w:r w:rsidR="006D4E33">
        <w:rPr>
          <w:rFonts w:ascii="Times New Roman" w:eastAsia="Times New Roman" w:hAnsi="Times New Roman" w:cs="Times New Roman"/>
          <w:sz w:val="24"/>
          <w:szCs w:val="24"/>
        </w:rPr>
        <w:t>s ohledem na správnou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 xml:space="preserve"> funkci pro určené užití v instalaci a přiměřenou odolnost proti předpokládaným </w:t>
      </w:r>
      <w:r w:rsidR="00855A37" w:rsidRPr="0082127D">
        <w:rPr>
          <w:rFonts w:ascii="Times New Roman" w:eastAsia="Times New Roman" w:hAnsi="Times New Roman" w:cs="Times New Roman"/>
          <w:sz w:val="24"/>
          <w:szCs w:val="24"/>
        </w:rPr>
        <w:t>v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>nějším vlivům v souladu s ČSN 33 2000-5-51 ed.3 „Výběr a stavba elektrických zařízení,</w:t>
      </w:r>
      <w:r w:rsidR="00855A37" w:rsidRPr="008212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10AB" w:rsidRPr="0082127D">
        <w:rPr>
          <w:rFonts w:ascii="Times New Roman" w:hAnsi="Times New Roman" w:cs="Times New Roman"/>
          <w:spacing w:val="-2"/>
          <w:sz w:val="24"/>
          <w:szCs w:val="24"/>
        </w:rPr>
        <w:t>v</w:t>
      </w:r>
      <w:r w:rsidR="008710AB" w:rsidRPr="008212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šeobecné předpisy" a na podkladě jejich určení jsou prostory posouzeny z hlediska </w:t>
      </w:r>
      <w:r w:rsidR="008710AB"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>nebezpečí úrazu elektrickým proudem. Podle ČSN 33 2000-4-41 ed.2</w:t>
      </w:r>
      <w:r w:rsidR="00855A37"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8710AB"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Zl se třídí vnější vlivy </w:t>
      </w:r>
      <w:r w:rsidR="008710AB" w:rsidRPr="0082127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a posuzuje se nebezpečí úrazu elektrickým proudem, elektrickým či magnetickým polem, </w:t>
      </w:r>
      <w:r w:rsidR="008710AB" w:rsidRPr="0082127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který může nastat při provozu elektrického </w:t>
      </w:r>
      <w:proofErr w:type="gramStart"/>
      <w:r w:rsidR="008710AB" w:rsidRPr="0082127D">
        <w:rPr>
          <w:rFonts w:ascii="Times New Roman" w:eastAsia="Times New Roman" w:hAnsi="Times New Roman" w:cs="Times New Roman"/>
          <w:spacing w:val="-9"/>
          <w:sz w:val="24"/>
          <w:szCs w:val="24"/>
        </w:rPr>
        <w:t>zařízení.</w:t>
      </w:r>
      <w:r w:rsidR="00ED09B8">
        <w:rPr>
          <w:rFonts w:ascii="Times New Roman" w:eastAsia="Times New Roman" w:hAnsi="Times New Roman" w:cs="Times New Roman"/>
          <w:spacing w:val="-9"/>
          <w:sz w:val="24"/>
          <w:szCs w:val="24"/>
        </w:rPr>
        <w:t>.</w:t>
      </w:r>
      <w:proofErr w:type="gramEnd"/>
      <w:r w:rsidR="008710AB" w:rsidRPr="0082127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Na podkladě určení vnějších vlivů se dělí 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>prostory na normální, nebezpečné a zvláště nebezpečné.</w:t>
      </w:r>
    </w:p>
    <w:p w:rsidR="008710AB" w:rsidRPr="0082127D" w:rsidRDefault="008710AB" w:rsidP="008710AB">
      <w:pPr>
        <w:shd w:val="clear" w:color="auto" w:fill="FFFFFF"/>
        <w:tabs>
          <w:tab w:val="left" w:pos="1118"/>
        </w:tabs>
        <w:spacing w:before="110" w:line="264" w:lineRule="exact"/>
        <w:ind w:left="82" w:right="43" w:firstLine="715"/>
        <w:jc w:val="both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hAnsi="Times New Roman" w:cs="Times New Roman"/>
          <w:spacing w:val="-10"/>
          <w:sz w:val="24"/>
          <w:szCs w:val="24"/>
        </w:rPr>
        <w:t>a)</w:t>
      </w:r>
      <w:r w:rsidRPr="0082127D">
        <w:rPr>
          <w:rFonts w:ascii="Times New Roman" w:hAnsi="Times New Roman" w:cs="Times New Roman"/>
          <w:sz w:val="24"/>
          <w:szCs w:val="24"/>
        </w:rPr>
        <w:tab/>
      </w:r>
      <w:r w:rsidRPr="0082127D">
        <w:rPr>
          <w:rFonts w:ascii="Times New Roman" w:hAnsi="Times New Roman" w:cs="Times New Roman"/>
          <w:spacing w:val="-4"/>
          <w:sz w:val="24"/>
          <w:szCs w:val="24"/>
        </w:rPr>
        <w:t>Prostory norm</w:t>
      </w:r>
      <w:r w:rsidRPr="0082127D">
        <w:rPr>
          <w:rFonts w:ascii="Times New Roman" w:eastAsia="Times New Roman" w:hAnsi="Times New Roman" w:cs="Times New Roman"/>
          <w:spacing w:val="-4"/>
          <w:sz w:val="24"/>
          <w:szCs w:val="24"/>
        </w:rPr>
        <w:t>ální jsou takové, v nichž používání elektrického zařízení je</w:t>
      </w:r>
      <w:r w:rsidRPr="0082127D">
        <w:rPr>
          <w:rFonts w:ascii="Times New Roman" w:eastAsia="Times New Roman" w:hAnsi="Times New Roman" w:cs="Times New Roman"/>
          <w:spacing w:val="-4"/>
          <w:sz w:val="24"/>
          <w:szCs w:val="24"/>
        </w:rPr>
        <w:br/>
      </w:r>
      <w:r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>považováno za bezpečné, protože působením vnějších vlivů nedochází ke zvýšení nebezpečí</w:t>
      </w:r>
      <w:r w:rsidR="001F4EB2"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>úrazu elektrickým proudem, pokud elektrická zařízení a jejich používání odpovídají</w:t>
      </w:r>
      <w:r w:rsidR="001F4EB2"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>k</w:t>
      </w:r>
      <w:r w:rsidR="001F4EB2"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>nim</w:t>
      </w:r>
      <w:r w:rsidR="001F4EB2"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vztaženým platným ustanovením a předpisům. </w:t>
      </w:r>
      <w:r w:rsidR="00ED09B8">
        <w:rPr>
          <w:rFonts w:ascii="Times New Roman" w:eastAsia="Times New Roman" w:hAnsi="Times New Roman" w:cs="Times New Roman"/>
          <w:spacing w:val="-8"/>
          <w:sz w:val="24"/>
          <w:szCs w:val="24"/>
        </w:rPr>
        <w:t>U</w:t>
      </w:r>
      <w:r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stanovení vlivů a určení prostorů v</w:t>
      </w:r>
      <w:r w:rsidR="001F4EB2"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> </w:t>
      </w:r>
      <w:r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>objektu</w:t>
      </w:r>
      <w:r w:rsidR="001F4EB2"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>nejsou uvedeny ty vlivy, které jsou ve</w:t>
      </w:r>
      <w:r w:rsidR="001F4EB2"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smyslu ČSN 33 2000-4-41 ed.2 Z1 </w:t>
      </w:r>
      <w:r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>považovány</w:t>
      </w:r>
      <w:r w:rsidR="001F4EB2"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>za</w:t>
      </w:r>
      <w:r w:rsidR="001F4EB2"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>normální.</w:t>
      </w:r>
    </w:p>
    <w:p w:rsidR="008710AB" w:rsidRPr="0082127D" w:rsidRDefault="008710AB" w:rsidP="008710AB">
      <w:pPr>
        <w:shd w:val="clear" w:color="auto" w:fill="FFFFFF"/>
        <w:tabs>
          <w:tab w:val="left" w:pos="1022"/>
        </w:tabs>
        <w:spacing w:before="125" w:line="250" w:lineRule="exact"/>
        <w:ind w:left="86" w:right="62" w:firstLine="691"/>
        <w:jc w:val="both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hAnsi="Times New Roman" w:cs="Times New Roman"/>
          <w:spacing w:val="-7"/>
          <w:sz w:val="24"/>
          <w:szCs w:val="24"/>
        </w:rPr>
        <w:t>b)</w:t>
      </w:r>
      <w:r w:rsidRPr="0082127D">
        <w:rPr>
          <w:rFonts w:ascii="Times New Roman" w:hAnsi="Times New Roman" w:cs="Times New Roman"/>
          <w:sz w:val="24"/>
          <w:szCs w:val="24"/>
        </w:rPr>
        <w:tab/>
      </w:r>
      <w:r w:rsidRPr="0082127D">
        <w:rPr>
          <w:rFonts w:ascii="Times New Roman" w:hAnsi="Times New Roman" w:cs="Times New Roman"/>
          <w:spacing w:val="-9"/>
          <w:sz w:val="24"/>
          <w:szCs w:val="24"/>
        </w:rPr>
        <w:t>Prostory nebezpe</w:t>
      </w:r>
      <w:r w:rsidRPr="0082127D">
        <w:rPr>
          <w:rFonts w:ascii="Times New Roman" w:eastAsia="Times New Roman" w:hAnsi="Times New Roman" w:cs="Times New Roman"/>
          <w:spacing w:val="-9"/>
          <w:sz w:val="24"/>
          <w:szCs w:val="24"/>
        </w:rPr>
        <w:t>čné jsou takové, kde působením vnějších vlivů je buď přechodné,</w:t>
      </w:r>
      <w:r w:rsidR="001F4EB2" w:rsidRPr="0082127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>nebo stálé nebezpečí úrazu elektrickým proudem.</w:t>
      </w:r>
    </w:p>
    <w:p w:rsidR="008710AB" w:rsidRPr="0082127D" w:rsidRDefault="008710AB" w:rsidP="008710AB">
      <w:pPr>
        <w:shd w:val="clear" w:color="auto" w:fill="FFFFFF"/>
        <w:tabs>
          <w:tab w:val="left" w:pos="1109"/>
        </w:tabs>
        <w:spacing w:before="139" w:line="254" w:lineRule="exact"/>
        <w:ind w:left="82" w:right="58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hAnsi="Times New Roman" w:cs="Times New Roman"/>
          <w:spacing w:val="-10"/>
          <w:sz w:val="24"/>
          <w:szCs w:val="24"/>
        </w:rPr>
        <w:t>c)</w:t>
      </w:r>
      <w:r w:rsidRPr="0082127D">
        <w:rPr>
          <w:rFonts w:ascii="Times New Roman" w:hAnsi="Times New Roman" w:cs="Times New Roman"/>
          <w:sz w:val="24"/>
          <w:szCs w:val="24"/>
        </w:rPr>
        <w:tab/>
      </w:r>
      <w:r w:rsidRPr="0082127D">
        <w:rPr>
          <w:rFonts w:ascii="Times New Roman" w:hAnsi="Times New Roman" w:cs="Times New Roman"/>
          <w:spacing w:val="-3"/>
          <w:sz w:val="24"/>
          <w:szCs w:val="24"/>
        </w:rPr>
        <w:t>Prostory zvl</w:t>
      </w:r>
      <w:r w:rsidRPr="0082127D">
        <w:rPr>
          <w:rFonts w:ascii="Times New Roman" w:eastAsia="Times New Roman" w:hAnsi="Times New Roman" w:cs="Times New Roman"/>
          <w:spacing w:val="-3"/>
          <w:sz w:val="24"/>
          <w:szCs w:val="24"/>
        </w:rPr>
        <w:t>ášť nebezpečné jsou takové, ve kterých působením zvláštních</w:t>
      </w:r>
      <w:r w:rsidRPr="0082127D">
        <w:rPr>
          <w:rFonts w:ascii="Times New Roman" w:eastAsia="Times New Roman" w:hAnsi="Times New Roman" w:cs="Times New Roman"/>
          <w:spacing w:val="-3"/>
          <w:sz w:val="24"/>
          <w:szCs w:val="24"/>
        </w:rPr>
        <w:br/>
      </w:r>
      <w:r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okolností, vnějších vlivů a případně i jejich kombinací dochází ke </w:t>
      </w:r>
      <w:r w:rsidR="00962ED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stálému </w:t>
      </w:r>
      <w:r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>zvýšení nebezpečí úrazu</w:t>
      </w:r>
      <w:r w:rsidR="001F4EB2"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>elektrickým proudem.</w:t>
      </w:r>
    </w:p>
    <w:p w:rsidR="008710AB" w:rsidRDefault="008710AB" w:rsidP="008710AB">
      <w:pPr>
        <w:shd w:val="clear" w:color="auto" w:fill="FFFFFF"/>
        <w:spacing w:before="106" w:line="264" w:lineRule="exact"/>
        <w:ind w:left="82" w:right="67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127D">
        <w:rPr>
          <w:rFonts w:ascii="Times New Roman" w:hAnsi="Times New Roman" w:cs="Times New Roman"/>
          <w:spacing w:val="-7"/>
          <w:sz w:val="24"/>
          <w:szCs w:val="24"/>
        </w:rPr>
        <w:t>Vn</w:t>
      </w:r>
      <w:r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ější vlivy v prostoru s hořlavými plyny jsou stanoveny podle normy ČSN EN 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60079-10, příloha </w:t>
      </w:r>
      <w:r w:rsidRPr="0082127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A, 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>odst. A</w:t>
      </w:r>
      <w:r w:rsidR="0082127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 .3, písm. b.</w:t>
      </w:r>
    </w:p>
    <w:p w:rsidR="006D4E33" w:rsidRDefault="006D4E33" w:rsidP="008710AB">
      <w:pPr>
        <w:shd w:val="clear" w:color="auto" w:fill="FFFFFF"/>
        <w:spacing w:before="106" w:line="264" w:lineRule="exact"/>
        <w:ind w:left="82" w:right="67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4E33" w:rsidRPr="0082127D" w:rsidRDefault="006D4E33" w:rsidP="008710AB">
      <w:pPr>
        <w:shd w:val="clear" w:color="auto" w:fill="FFFFFF"/>
        <w:spacing w:before="106" w:line="264" w:lineRule="exact"/>
        <w:ind w:left="82" w:right="67" w:firstLine="686"/>
        <w:jc w:val="both"/>
        <w:rPr>
          <w:rFonts w:ascii="Times New Roman" w:hAnsi="Times New Roman" w:cs="Times New Roman"/>
          <w:sz w:val="24"/>
          <w:szCs w:val="24"/>
        </w:rPr>
      </w:pPr>
    </w:p>
    <w:p w:rsidR="008710AB" w:rsidRPr="0082127D" w:rsidRDefault="008710AB" w:rsidP="008710AB">
      <w:pPr>
        <w:shd w:val="clear" w:color="auto" w:fill="FFFFFF"/>
        <w:spacing w:before="110"/>
        <w:ind w:left="77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hAnsi="Times New Roman" w:cs="Times New Roman"/>
          <w:b/>
          <w:bCs/>
          <w:spacing w:val="-9"/>
          <w:sz w:val="24"/>
          <w:szCs w:val="24"/>
          <w:u w:val="single"/>
        </w:rPr>
        <w:t>P</w:t>
      </w:r>
      <w:r w:rsidRPr="0082127D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u w:val="single"/>
        </w:rPr>
        <w:t xml:space="preserve">řehled normálních vnějších </w:t>
      </w:r>
      <w:proofErr w:type="gramStart"/>
      <w:r w:rsidRPr="0082127D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u w:val="single"/>
        </w:rPr>
        <w:t>vlivů :</w:t>
      </w:r>
      <w:proofErr w:type="gramEnd"/>
    </w:p>
    <w:p w:rsidR="008710AB" w:rsidRPr="0082127D" w:rsidRDefault="008710AB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5"/>
        <w:gridCol w:w="1296"/>
        <w:gridCol w:w="6043"/>
        <w:gridCol w:w="20"/>
      </w:tblGrid>
      <w:tr w:rsidR="008710AB" w:rsidRPr="0082127D" w:rsidTr="00ED09B8">
        <w:trPr>
          <w:trHeight w:hRule="exact" w:val="403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AA1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teplota okol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í, -60 - +5 °C</w:t>
            </w:r>
          </w:p>
        </w:tc>
      </w:tr>
      <w:tr w:rsidR="008710AB" w:rsidRPr="0082127D" w:rsidTr="00ED09B8">
        <w:trPr>
          <w:trHeight w:hRule="exact" w:val="389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02.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>AA2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teplota okol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í,</w:t>
            </w:r>
            <w:r w:rsidR="00855A37"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-40 </w:t>
            </w:r>
            <w:r w:rsidR="00855A37"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+5 °C</w:t>
            </w:r>
          </w:p>
        </w:tc>
      </w:tr>
      <w:tr w:rsidR="008710AB" w:rsidRPr="0082127D" w:rsidTr="00ED09B8">
        <w:trPr>
          <w:trHeight w:hRule="exact" w:val="408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AA4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teplota okol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í, -5 </w:t>
            </w:r>
            <w:r w:rsidR="00855A37"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+40 °C</w:t>
            </w:r>
          </w:p>
        </w:tc>
      </w:tr>
      <w:tr w:rsidR="008710AB" w:rsidRPr="0082127D" w:rsidTr="00ED09B8">
        <w:trPr>
          <w:trHeight w:hRule="exact" w:val="398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AA5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teplota okol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í, +5 </w:t>
            </w:r>
            <w:r w:rsidR="00855A37"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+40. 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Ů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8710AB" w:rsidRPr="0082127D" w:rsidTr="00ED09B8">
        <w:trPr>
          <w:trHeight w:hRule="exact" w:val="408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AA8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teplota okol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í, -50 </w:t>
            </w:r>
            <w:r w:rsidR="00855A37"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+40 °C</w:t>
            </w:r>
          </w:p>
        </w:tc>
      </w:tr>
      <w:tr w:rsidR="008710AB" w:rsidRPr="0082127D" w:rsidTr="00ED09B8">
        <w:trPr>
          <w:trHeight w:hRule="exact" w:val="624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AB5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spacing w:line="250" w:lineRule="exact"/>
              <w:ind w:right="581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vlhkost a teplota, teplota okol</w:t>
            </w:r>
            <w:r w:rsidRPr="0082127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í +5</w:t>
            </w:r>
            <w:r w:rsidR="00855A37" w:rsidRPr="0082127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- </w:t>
            </w:r>
            <w:r w:rsidRPr="0082127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-40 °C, nejnižší relativní 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vlhkost 5%, nejvyšší relativní vlhkost 85%</w:t>
            </w:r>
          </w:p>
        </w:tc>
      </w:tr>
      <w:tr w:rsidR="008710AB" w:rsidRPr="0082127D" w:rsidTr="00ED09B8">
        <w:trPr>
          <w:trHeight w:hRule="exact" w:val="384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AC1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724F55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103.15pt;margin-top:11.05pt;width:4.6pt;height:0;z-index:251658240;mso-position-horizontal-relative:text;mso-position-vertical-relative:text" o:connectortype="straight"/>
              </w:pict>
            </w:r>
            <w:r w:rsidR="008710AB" w:rsidRPr="0082127D">
              <w:rPr>
                <w:rFonts w:ascii="Times New Roman" w:hAnsi="Times New Roman" w:cs="Times New Roman"/>
                <w:sz w:val="24"/>
                <w:szCs w:val="24"/>
              </w:rPr>
              <w:t>nadmo</w:t>
            </w:r>
            <w:r w:rsidR="008710AB"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řská výška do &lt; 2.000m</w:t>
            </w:r>
          </w:p>
        </w:tc>
      </w:tr>
      <w:tr w:rsidR="008710AB" w:rsidRPr="0082127D" w:rsidTr="00ED09B8">
        <w:trPr>
          <w:trHeight w:hRule="exact" w:val="413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14B4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r w:rsidR="00914B42"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ýskyt vody - zanedbatelný </w:t>
            </w:r>
          </w:p>
        </w:tc>
      </w:tr>
      <w:tr w:rsidR="008710AB" w:rsidRPr="0082127D" w:rsidTr="00ED09B8">
        <w:trPr>
          <w:trHeight w:hRule="exact" w:val="413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C6604A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710AB"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AE1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ýskyt cizích těles - zanedbatelný</w:t>
            </w:r>
          </w:p>
        </w:tc>
      </w:tr>
      <w:tr w:rsidR="008710AB" w:rsidRPr="0082127D" w:rsidTr="00ED09B8">
        <w:trPr>
          <w:trHeight w:hRule="exact" w:val="384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AF1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ýskyt koro</w:t>
            </w:r>
            <w:r w:rsidR="00855A37"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ivních nebo znečisťujících látek - zanedbatelný</w:t>
            </w:r>
          </w:p>
        </w:tc>
      </w:tr>
      <w:tr w:rsidR="008710AB" w:rsidRPr="0082127D" w:rsidTr="00ED09B8">
        <w:trPr>
          <w:trHeight w:hRule="exact" w:val="394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AG1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mechanick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é namáhaní - ráz - mírný</w:t>
            </w:r>
          </w:p>
        </w:tc>
      </w:tr>
      <w:tr w:rsidR="008710AB" w:rsidRPr="0082127D" w:rsidTr="00ED09B8">
        <w:trPr>
          <w:trHeight w:hRule="exact" w:val="394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660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0E5D45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8710AB"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H1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vibrace - m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írné</w:t>
            </w:r>
          </w:p>
        </w:tc>
      </w:tr>
      <w:tr w:rsidR="008710AB" w:rsidRPr="0082127D" w:rsidTr="00ED09B8">
        <w:trPr>
          <w:trHeight w:hRule="exact" w:val="394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AK1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ýskyt rostlinstva nebo plísní - bez nebezpečí</w:t>
            </w:r>
          </w:p>
        </w:tc>
      </w:tr>
      <w:tr w:rsidR="008710AB" w:rsidRPr="0082127D" w:rsidTr="00ED09B8">
        <w:trPr>
          <w:trHeight w:hRule="exact" w:val="398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AL1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řítomnost živočichů — bez nebezpečí</w:t>
            </w:r>
          </w:p>
        </w:tc>
      </w:tr>
      <w:tr w:rsidR="008710AB" w:rsidRPr="0082127D" w:rsidTr="00ED09B8">
        <w:trPr>
          <w:trHeight w:hRule="exact" w:val="398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AM1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elektromagnetick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á, elektrostatická nebo ionizující působení</w:t>
            </w:r>
          </w:p>
        </w:tc>
      </w:tr>
      <w:tr w:rsidR="008710AB" w:rsidRPr="0082127D" w:rsidTr="00ED09B8">
        <w:trPr>
          <w:trHeight w:hRule="exact" w:val="422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tabs>
                <w:tab w:val="left" w:leader="dot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AM4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elektromagnetick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á, elektrostatická nebo ionizující působení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398"/>
        </w:trPr>
        <w:tc>
          <w:tcPr>
            <w:tcW w:w="10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EB520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="00EB5208"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intenzita slune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čního záření - nízká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389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AN2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intenzita slune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čního záření - střední úroveň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408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C6604A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710AB"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7300A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AP</w:t>
            </w:r>
            <w:r w:rsidR="007300AA"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seizmick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é účinky - zanedbatelné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408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AQ1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bleskov</w:t>
            </w:r>
            <w:r w:rsidRPr="0082127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á úroveň (Nk) a blesková hustota (Ng) - zanedbatelná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398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AR1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pohyb vzduchu - pomal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ý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384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AR2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pohyb vzduchu - st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řední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389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AR3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pohyb vzduchu - siln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ý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394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14B4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914B42"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ítr-malý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403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BA1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schopnost osob - b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ěžná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398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BC1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kontakt osob s potenci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álem země - žádný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398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BC2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kontakt osob s potenci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álem země -výjimečný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607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BE1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spacing w:line="264" w:lineRule="exact"/>
              <w:ind w:right="59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povaha zpracov</w:t>
            </w:r>
            <w:r w:rsidRPr="0082127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ávaných nebo skladovaných materiálů - bez 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významného nebezpečí</w:t>
            </w:r>
          </w:p>
        </w:tc>
      </w:tr>
      <w:tr w:rsidR="00914B42" w:rsidRPr="0082127D" w:rsidTr="00ED09B8">
        <w:trPr>
          <w:gridAfter w:val="1"/>
          <w:wAfter w:w="20" w:type="dxa"/>
          <w:trHeight w:hRule="exact" w:val="360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4B42" w:rsidRPr="0082127D" w:rsidRDefault="00C6604A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14B42"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4B42" w:rsidRPr="0082127D" w:rsidRDefault="00914B42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BE2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4B42" w:rsidRPr="0082127D" w:rsidRDefault="00914B42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nebezpečí šíření ohně</w:t>
            </w:r>
          </w:p>
        </w:tc>
      </w:tr>
      <w:tr w:rsidR="008710AB" w:rsidRPr="0082127D" w:rsidTr="001113A9">
        <w:trPr>
          <w:gridAfter w:val="1"/>
          <w:wAfter w:w="20" w:type="dxa"/>
          <w:trHeight w:hRule="exact" w:val="360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BE3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nebezpe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čí výbuchů</w:t>
            </w:r>
          </w:p>
        </w:tc>
      </w:tr>
      <w:tr w:rsidR="008710AB" w:rsidRPr="0082127D" w:rsidTr="001113A9">
        <w:trPr>
          <w:gridAfter w:val="1"/>
          <w:wAfter w:w="20" w:type="dxa"/>
          <w:trHeight w:hRule="exact" w:val="384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BE4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nebezpe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čí kontaminace</w:t>
            </w:r>
          </w:p>
        </w:tc>
      </w:tr>
      <w:tr w:rsidR="008710AB" w:rsidRPr="0082127D" w:rsidTr="001113A9">
        <w:trPr>
          <w:gridAfter w:val="1"/>
          <w:wAfter w:w="20" w:type="dxa"/>
          <w:trHeight w:hRule="exact" w:val="403"/>
        </w:trPr>
        <w:tc>
          <w:tcPr>
            <w:tcW w:w="10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914B42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10AB"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EB520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B5208"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konstrukce budov- stavebn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í materiál - nehořlavý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422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CB1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proveden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í budovy- zanedbatelné nebezpečí</w:t>
            </w:r>
          </w:p>
        </w:tc>
      </w:tr>
    </w:tbl>
    <w:p w:rsidR="008710AB" w:rsidRPr="0082127D" w:rsidRDefault="008710AB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EB5208" w:rsidRPr="0082127D" w:rsidRDefault="0082127D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  <w:r w:rsidRPr="0082127D">
        <w:rPr>
          <w:rFonts w:ascii="Times New Roman" w:hAnsi="Times New Roman" w:cs="Times New Roman"/>
          <w:sz w:val="22"/>
          <w:szCs w:val="22"/>
        </w:rPr>
        <w:t>Prostory</w:t>
      </w:r>
      <w:r>
        <w:rPr>
          <w:rFonts w:ascii="Times New Roman" w:hAnsi="Times New Roman" w:cs="Times New Roman"/>
          <w:sz w:val="22"/>
          <w:szCs w:val="22"/>
        </w:rPr>
        <w:t xml:space="preserve">, ve kterých </w:t>
      </w:r>
      <w:proofErr w:type="gramStart"/>
      <w:r w:rsidR="00ED09B8">
        <w:rPr>
          <w:rFonts w:ascii="Times New Roman" w:hAnsi="Times New Roman" w:cs="Times New Roman"/>
          <w:sz w:val="22"/>
          <w:szCs w:val="22"/>
        </w:rPr>
        <w:t>nepůsobí</w:t>
      </w:r>
      <w:proofErr w:type="gramEnd"/>
      <w:r w:rsidR="00ED09B8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normální vnější vlivy </w:t>
      </w:r>
      <w:proofErr w:type="gramStart"/>
      <w:r>
        <w:rPr>
          <w:rFonts w:ascii="Times New Roman" w:hAnsi="Times New Roman" w:cs="Times New Roman"/>
          <w:sz w:val="22"/>
          <w:szCs w:val="22"/>
        </w:rPr>
        <w:t>jsou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uvedeny jednotlivě. </w:t>
      </w:r>
    </w:p>
    <w:p w:rsidR="008710AB" w:rsidRPr="0082127D" w:rsidRDefault="008710AB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864E99" w:rsidRPr="0082127D" w:rsidRDefault="00864E99" w:rsidP="00864E99">
      <w:pPr>
        <w:shd w:val="clear" w:color="auto" w:fill="FFFFFF"/>
        <w:spacing w:before="720"/>
        <w:ind w:left="34"/>
        <w:rPr>
          <w:rFonts w:ascii="Times New Roman" w:hAnsi="Times New Roman" w:cs="Times New Roman"/>
        </w:rPr>
      </w:pPr>
      <w:r w:rsidRPr="0082127D">
        <w:rPr>
          <w:rFonts w:ascii="Times New Roman" w:hAnsi="Times New Roman" w:cs="Times New Roman"/>
          <w:sz w:val="24"/>
          <w:szCs w:val="24"/>
        </w:rPr>
        <w:lastRenderedPageBreak/>
        <w:t>Datum seps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ání protokolu: </w:t>
      </w:r>
      <w:proofErr w:type="gramStart"/>
      <w:r w:rsidRPr="0082127D">
        <w:rPr>
          <w:rFonts w:ascii="Times New Roman" w:eastAsia="Times New Roman" w:hAnsi="Times New Roman" w:cs="Times New Roman"/>
          <w:sz w:val="24"/>
          <w:szCs w:val="24"/>
        </w:rPr>
        <w:t>10.8.201</w:t>
      </w:r>
      <w:r w:rsidR="00A85058">
        <w:rPr>
          <w:rFonts w:ascii="Times New Roman" w:eastAsia="Times New Roman" w:hAnsi="Times New Roman" w:cs="Times New Roman"/>
          <w:sz w:val="24"/>
          <w:szCs w:val="24"/>
        </w:rPr>
        <w:t>8</w:t>
      </w:r>
      <w:proofErr w:type="gramEnd"/>
      <w:r w:rsidRPr="0082127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64E99" w:rsidRPr="0082127D" w:rsidRDefault="00864E99" w:rsidP="00864E99">
      <w:pPr>
        <w:shd w:val="clear" w:color="auto" w:fill="FFFFFF"/>
        <w:spacing w:before="360"/>
        <w:ind w:left="28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82127D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ředseda komise     </w:t>
      </w:r>
    </w:p>
    <w:p w:rsidR="00864E99" w:rsidRPr="0082127D" w:rsidRDefault="00864E99" w:rsidP="00864E99">
      <w:pPr>
        <w:shd w:val="clear" w:color="auto" w:fill="FFFFFF"/>
        <w:tabs>
          <w:tab w:val="left" w:pos="2501"/>
          <w:tab w:val="left" w:pos="3677"/>
          <w:tab w:val="left" w:pos="5904"/>
        </w:tabs>
        <w:spacing w:line="293" w:lineRule="exact"/>
        <w:ind w:right="2304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864E99" w:rsidRPr="0082127D" w:rsidRDefault="00864E99" w:rsidP="00864E99">
      <w:pPr>
        <w:shd w:val="clear" w:color="auto" w:fill="FFFFFF"/>
        <w:tabs>
          <w:tab w:val="left" w:pos="2501"/>
          <w:tab w:val="left" w:pos="3677"/>
          <w:tab w:val="left" w:pos="5904"/>
        </w:tabs>
        <w:spacing w:line="293" w:lineRule="exact"/>
        <w:ind w:right="2304"/>
        <w:rPr>
          <w:rFonts w:ascii="Times New Roman" w:hAnsi="Times New Roman" w:cs="Times New Roman"/>
        </w:rPr>
      </w:pPr>
      <w:r w:rsidRPr="0082127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Členové komise:</w:t>
      </w:r>
    </w:p>
    <w:p w:rsidR="00864E99" w:rsidRPr="0082127D" w:rsidRDefault="00864E99" w:rsidP="00864E99">
      <w:pPr>
        <w:shd w:val="clear" w:color="auto" w:fill="FFFFFF"/>
        <w:tabs>
          <w:tab w:val="left" w:pos="5664"/>
          <w:tab w:val="left" w:pos="7939"/>
          <w:tab w:val="left" w:pos="9274"/>
        </w:tabs>
        <w:ind w:left="17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864E99" w:rsidRPr="0082127D" w:rsidRDefault="00864E99" w:rsidP="00864E99">
      <w:pPr>
        <w:shd w:val="clear" w:color="auto" w:fill="FFFFFF"/>
        <w:tabs>
          <w:tab w:val="left" w:pos="5664"/>
          <w:tab w:val="left" w:pos="7939"/>
          <w:tab w:val="left" w:pos="9274"/>
        </w:tabs>
        <w:ind w:left="17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864E99" w:rsidRPr="0082127D" w:rsidRDefault="00864E99" w:rsidP="00864E99">
      <w:pPr>
        <w:shd w:val="clear" w:color="auto" w:fill="FFFFFF"/>
        <w:tabs>
          <w:tab w:val="left" w:pos="5664"/>
          <w:tab w:val="left" w:pos="7939"/>
          <w:tab w:val="left" w:pos="9274"/>
        </w:tabs>
        <w:ind w:left="17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864E99" w:rsidRPr="0082127D" w:rsidRDefault="00864E99" w:rsidP="00864E99">
      <w:pPr>
        <w:shd w:val="clear" w:color="auto" w:fill="FFFFFF"/>
        <w:tabs>
          <w:tab w:val="left" w:pos="5664"/>
          <w:tab w:val="left" w:pos="7939"/>
          <w:tab w:val="left" w:pos="9274"/>
        </w:tabs>
        <w:ind w:left="17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864E99" w:rsidRPr="0082127D" w:rsidRDefault="00864E99" w:rsidP="00864E99">
      <w:pPr>
        <w:shd w:val="clear" w:color="auto" w:fill="FFFFFF"/>
        <w:tabs>
          <w:tab w:val="left" w:pos="5664"/>
          <w:tab w:val="left" w:pos="7939"/>
          <w:tab w:val="left" w:pos="9274"/>
        </w:tabs>
        <w:ind w:left="17"/>
        <w:rPr>
          <w:rFonts w:ascii="Times New Roman" w:hAnsi="Times New Roman" w:cs="Times New Roman"/>
        </w:rPr>
      </w:pPr>
      <w:r w:rsidRPr="0082127D">
        <w:rPr>
          <w:rFonts w:ascii="Times New Roman" w:hAnsi="Times New Roman" w:cs="Times New Roman"/>
          <w:b/>
          <w:bCs/>
          <w:spacing w:val="-2"/>
          <w:sz w:val="24"/>
          <w:szCs w:val="24"/>
        </w:rPr>
        <w:t>Ostatn</w:t>
      </w:r>
      <w:r w:rsidRPr="0082127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í účastníci řízení:</w:t>
      </w:r>
    </w:p>
    <w:p w:rsidR="008710AB" w:rsidRPr="0082127D" w:rsidRDefault="008710AB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8710AB" w:rsidRPr="0082127D" w:rsidRDefault="008710AB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316740" w:rsidRPr="0082127D" w:rsidRDefault="00316740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316740" w:rsidRPr="0082127D" w:rsidRDefault="00316740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316740" w:rsidRPr="0082127D" w:rsidRDefault="00316740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316740" w:rsidRPr="0082127D" w:rsidRDefault="00316740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316740" w:rsidRPr="0082127D" w:rsidRDefault="00316740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316740" w:rsidRPr="0082127D" w:rsidRDefault="00316740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316740" w:rsidRPr="0082127D" w:rsidRDefault="00316740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316740" w:rsidRPr="0082127D" w:rsidRDefault="00316740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316740" w:rsidRPr="0082127D" w:rsidRDefault="00316740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1F4EB2" w:rsidRDefault="001F4EB2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sz w:val="22"/>
          <w:szCs w:val="22"/>
        </w:rPr>
        <w:sectPr w:rsidR="001F4EB2" w:rsidSect="00A8299D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4176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835"/>
        <w:gridCol w:w="2694"/>
        <w:gridCol w:w="2835"/>
        <w:gridCol w:w="3544"/>
      </w:tblGrid>
      <w:tr w:rsidR="005B2B0D" w:rsidRPr="00C21DB7" w:rsidTr="000A1E73">
        <w:trPr>
          <w:trHeight w:val="408"/>
        </w:trPr>
        <w:tc>
          <w:tcPr>
            <w:tcW w:w="1417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2B0D" w:rsidRPr="00C21DB7" w:rsidRDefault="005B2B0D" w:rsidP="00855A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1DB7">
              <w:rPr>
                <w:rFonts w:ascii="Calibri" w:eastAsia="Times New Roman" w:hAnsi="Calibri" w:cs="Calibri"/>
                <w:color w:val="000000"/>
                <w:sz w:val="22"/>
                <w:szCs w:val="22"/>
                <w:u w:val="single"/>
              </w:rPr>
              <w:lastRenderedPageBreak/>
              <w:t>Stanovení vlivů a určení prostorů v objektu</w:t>
            </w:r>
          </w:p>
        </w:tc>
      </w:tr>
      <w:tr w:rsidR="005B2B0D" w:rsidRPr="00FC216F" w:rsidTr="000A1E73">
        <w:trPr>
          <w:trHeight w:val="256"/>
        </w:trPr>
        <w:tc>
          <w:tcPr>
            <w:tcW w:w="1417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2B0D" w:rsidRPr="00FC216F" w:rsidRDefault="00BA6703" w:rsidP="000169AF">
            <w:pPr>
              <w:pStyle w:val="Odstavecseseznamem"/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</w:rPr>
            </w:pPr>
            <w:proofErr w:type="gramStart"/>
            <w:r w:rsidRPr="00FC216F">
              <w:rPr>
                <w:rFonts w:ascii="Calibri" w:eastAsia="Times New Roman" w:hAnsi="Calibri" w:cs="Calibri"/>
                <w:b/>
                <w:color w:val="000000"/>
                <w:u w:val="single"/>
              </w:rPr>
              <w:t>1.</w:t>
            </w:r>
            <w:r w:rsidR="000169AF" w:rsidRPr="00FC216F">
              <w:rPr>
                <w:rFonts w:ascii="Calibri" w:eastAsia="Times New Roman" w:hAnsi="Calibri" w:cs="Calibri"/>
                <w:b/>
                <w:color w:val="000000"/>
                <w:u w:val="single"/>
              </w:rPr>
              <w:t>p</w:t>
            </w:r>
            <w:r w:rsidR="005B2B0D" w:rsidRPr="00FC216F">
              <w:rPr>
                <w:rFonts w:ascii="Calibri" w:eastAsia="Times New Roman" w:hAnsi="Calibri" w:cs="Calibri"/>
                <w:b/>
                <w:color w:val="000000"/>
                <w:u w:val="single"/>
              </w:rPr>
              <w:t>.</w:t>
            </w:r>
            <w:proofErr w:type="gramEnd"/>
            <w:r w:rsidR="005B2B0D" w:rsidRPr="00FC216F">
              <w:rPr>
                <w:rFonts w:ascii="Calibri" w:eastAsia="Times New Roman" w:hAnsi="Calibri" w:cs="Calibri"/>
                <w:b/>
                <w:color w:val="000000"/>
                <w:u w:val="single"/>
              </w:rPr>
              <w:t>p.</w:t>
            </w:r>
          </w:p>
        </w:tc>
      </w:tr>
      <w:tr w:rsidR="001F4EB2" w:rsidRPr="00FC216F" w:rsidTr="001F4EB2">
        <w:trPr>
          <w:trHeight w:val="90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FC216F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Název prostoru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B2" w:rsidRPr="00FC216F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Stanovení vnějších vlivů z hlediska působení na elektrická zařízení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B2" w:rsidRPr="00FC216F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Začlenění prostorů z hlediska nebezpečí úrazu elektrickým proudem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FC216F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Charakteristika provozu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EB2" w:rsidRPr="00FC216F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Podmínky pro stanovení prostředí</w:t>
            </w:r>
          </w:p>
        </w:tc>
      </w:tr>
      <w:tr w:rsidR="001F4EB2" w:rsidRPr="00FC216F" w:rsidTr="001F4EB2">
        <w:trPr>
          <w:trHeight w:val="905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4EB2" w:rsidRPr="00FC216F" w:rsidRDefault="00575B06" w:rsidP="00A0505D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proofErr w:type="gramStart"/>
            <w:r w:rsidRPr="00FC216F">
              <w:rPr>
                <w:rFonts w:asciiTheme="minorHAnsi" w:eastAsia="Times New Roman" w:hAnsiTheme="minorHAnsi" w:cstheme="minorHAnsi"/>
                <w:color w:val="000000"/>
              </w:rPr>
              <w:t>0.01-schodiště</w:t>
            </w:r>
            <w:proofErr w:type="gramEnd"/>
            <w:r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, 0.02-chodba, </w:t>
            </w:r>
            <w:r w:rsidR="000E62E4"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0.03-plynová kotelna, 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S12,</w:t>
            </w:r>
            <w:r w:rsidR="00A0505D" w:rsidRPr="00FC216F">
              <w:rPr>
                <w:rFonts w:asciiTheme="minorHAnsi" w:eastAsia="Times New Roman" w:hAnsiTheme="minorHAnsi" w:cstheme="minorHAnsi"/>
                <w:color w:val="000000"/>
              </w:rPr>
              <w:t>13,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14,21-sklad, 15-S20-šatna,</w:t>
            </w:r>
            <w:r w:rsidR="000169AF"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 S10-učebna VV, S7, 0.7A-šatna,</w:t>
            </w:r>
            <w:r w:rsidR="007E31C0"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 S4-sklad, S3-hudebna,</w:t>
            </w:r>
          </w:p>
        </w:tc>
      </w:tr>
      <w:tr w:rsidR="001F4EB2" w:rsidRPr="00FC216F" w:rsidTr="00732B97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FC216F" w:rsidRDefault="001F4EB2" w:rsidP="00732B9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v celém prostoru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FC216F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vnější vlivy považované za normální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FC216F" w:rsidRDefault="001F4EB2" w:rsidP="00732B9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normální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B2" w:rsidRPr="00FC216F" w:rsidRDefault="001F4EB2" w:rsidP="00855A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4EB2" w:rsidRPr="00FC216F" w:rsidRDefault="001F4EB2" w:rsidP="00855A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1F4EB2" w:rsidRPr="00FC216F" w:rsidTr="001F4EB2">
        <w:trPr>
          <w:trHeight w:val="390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4EB2" w:rsidRPr="00FC216F" w:rsidRDefault="000E62E4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S12A-MaR-plyn</w:t>
            </w:r>
          </w:p>
        </w:tc>
      </w:tr>
      <w:tr w:rsidR="001F4EB2" w:rsidRPr="00FC216F" w:rsidTr="00732B97">
        <w:trPr>
          <w:trHeight w:val="130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FC216F" w:rsidRDefault="001C35DB" w:rsidP="00FC206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v celém prostoru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A9" w:rsidRPr="00FC216F" w:rsidRDefault="001C35DB" w:rsidP="00732B97">
            <w:pPr>
              <w:widowControl/>
              <w:autoSpaceDE/>
              <w:autoSpaceDN/>
              <w:adjustRightInd/>
              <w:ind w:left="-227" w:firstLine="227"/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nebezpečí výbuchu hořlavých plxnů a par</w:t>
            </w:r>
            <w:r w:rsidR="001F4EB2"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–</w:t>
            </w:r>
            <w:r w:rsidR="001F4EB2"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BE3N2</w:t>
            </w:r>
            <w:r w:rsidR="001F4EB2"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–</w:t>
            </w:r>
            <w:r w:rsidR="001F4EB2"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bookmarkStart w:id="0" w:name="OLE_LINK1"/>
            <w:bookmarkStart w:id="1" w:name="OLE_LINK2"/>
            <w:r w:rsidRPr="00FC216F">
              <w:rPr>
                <w:rFonts w:asciiTheme="minorHAnsi" w:eastAsia="Times New Roman" w:hAnsiTheme="minorHAnsi" w:cstheme="minorHAnsi"/>
                <w:color w:val="000000"/>
              </w:rPr>
              <w:t>stanovení zóny 2</w:t>
            </w:r>
            <w:r w:rsidR="00637D1F" w:rsidRPr="00FC216F">
              <w:rPr>
                <w:rFonts w:asciiTheme="minorHAnsi" w:eastAsia="Times New Roman" w:hAnsiTheme="minorHAnsi" w:cstheme="minorHAnsi"/>
                <w:color w:val="000000"/>
              </w:rPr>
              <w:t>podle průvodní dokumentace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</w:p>
          <w:p w:rsidR="001F4EB2" w:rsidRPr="00FC216F" w:rsidRDefault="000C03C3" w:rsidP="00732B97">
            <w:pPr>
              <w:widowControl/>
              <w:autoSpaceDE/>
              <w:autoSpaceDN/>
              <w:adjustRightInd/>
              <w:ind w:left="-227" w:firstLine="227"/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-viz ČSN 33 2000-4-41 ed.2 </w:t>
            </w:r>
            <w:r w:rsidR="0060285D" w:rsidRPr="00FC216F">
              <w:rPr>
                <w:rFonts w:asciiTheme="minorHAnsi" w:eastAsia="Times New Roman" w:hAnsiTheme="minorHAnsi" w:cstheme="minorHAnsi"/>
                <w:color w:val="000000"/>
              </w:rPr>
              <w:t>Zm.1</w:t>
            </w:r>
            <w:bookmarkEnd w:id="0"/>
            <w:bookmarkEnd w:id="1"/>
          </w:p>
          <w:p w:rsidR="0060285D" w:rsidRPr="00FC216F" w:rsidRDefault="0060285D" w:rsidP="00732B97">
            <w:pPr>
              <w:widowControl/>
              <w:autoSpaceDE/>
              <w:autoSpaceDN/>
              <w:adjustRightInd/>
              <w:ind w:left="-227" w:firstLine="227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0285D" w:rsidRPr="00FC216F" w:rsidRDefault="0060285D" w:rsidP="00732B97">
            <w:pPr>
              <w:widowControl/>
              <w:autoSpaceDE/>
              <w:autoSpaceDN/>
              <w:adjustRightInd/>
              <w:ind w:left="-227" w:firstLine="227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FC216F" w:rsidRDefault="00637D1F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normální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FC216F" w:rsidRDefault="00637D1F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Měření a regulace přívodu plynu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EB2" w:rsidRPr="00FC216F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ČSN 332000-5-51 ed.3 Elektrotechnické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předpisy. Elektrická zařízení. Část 5-51: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Výběr a stavba elektrických zařízení -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Všeobecné předpisy</w:t>
            </w:r>
          </w:p>
          <w:p w:rsidR="00637D1F" w:rsidRPr="00FC216F" w:rsidRDefault="00637D1F" w:rsidP="00855A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ČSN EN 60079-10 a ČSN EN 60079-14</w:t>
            </w:r>
          </w:p>
        </w:tc>
      </w:tr>
      <w:tr w:rsidR="001F4EB2" w:rsidRPr="00FC216F" w:rsidTr="00732B97">
        <w:trPr>
          <w:trHeight w:val="415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4EB2" w:rsidRPr="00FC216F" w:rsidRDefault="000E62E4" w:rsidP="00732B9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bookmarkStart w:id="2" w:name="_Hlk490399815"/>
            <w:r w:rsidRPr="00FC216F">
              <w:rPr>
                <w:rFonts w:asciiTheme="minorHAnsi" w:eastAsia="Times New Roman" w:hAnsiTheme="minorHAnsi" w:cstheme="minorHAnsi"/>
                <w:color w:val="000000"/>
              </w:rPr>
              <w:t>S5-tech. místnost-fontána</w:t>
            </w:r>
          </w:p>
        </w:tc>
      </w:tr>
      <w:tr w:rsidR="001F4EB2" w:rsidRPr="00FC216F" w:rsidTr="001F4EB2">
        <w:trPr>
          <w:trHeight w:val="166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FC216F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v celém prostoru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1F" w:rsidRPr="00FC216F" w:rsidRDefault="00261B7E" w:rsidP="00FC206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cizí tělesa-AE4-lehká prašnost, </w:t>
            </w:r>
            <w:r w:rsidR="00FC2067" w:rsidRPr="00FC216F">
              <w:rPr>
                <w:rFonts w:asciiTheme="minorHAnsi" w:eastAsia="Times New Roman" w:hAnsiTheme="minorHAnsi" w:cstheme="minorHAnsi"/>
                <w:color w:val="000000"/>
              </w:rPr>
              <w:t>vlhkost- AB4, ráz-AG2</w:t>
            </w:r>
            <w:r w:rsidR="002A04B6" w:rsidRPr="00FC216F">
              <w:rPr>
                <w:rFonts w:asciiTheme="minorHAnsi" w:eastAsia="Times New Roman" w:hAnsiTheme="minorHAnsi" w:cstheme="minorHAnsi"/>
                <w:color w:val="000000"/>
              </w:rPr>
              <w:t>-střední</w:t>
            </w:r>
            <w:r w:rsidR="00FC2067" w:rsidRPr="00FC216F">
              <w:rPr>
                <w:rFonts w:asciiTheme="minorHAnsi" w:eastAsia="Times New Roman" w:hAnsiTheme="minorHAnsi" w:cstheme="minorHAnsi"/>
                <w:color w:val="000000"/>
              </w:rPr>
              <w:t>,</w:t>
            </w:r>
          </w:p>
          <w:p w:rsidR="001F4EB2" w:rsidRPr="00FC216F" w:rsidRDefault="00637D1F" w:rsidP="00FC206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výskyt korosivních látek-AF3-občasný či příležitostný,</w:t>
            </w:r>
            <w:r w:rsidR="00FC2067"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="001F4EB2" w:rsidRPr="00FC216F">
              <w:rPr>
                <w:rFonts w:asciiTheme="minorHAnsi" w:eastAsia="Times New Roman" w:hAnsiTheme="minorHAnsi" w:cstheme="minorHAnsi"/>
                <w:color w:val="000000"/>
              </w:rPr>
              <w:t>dotyk osob s potenciálem země -BC3-častý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FC216F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nebezpečný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B2" w:rsidRPr="00FC216F" w:rsidRDefault="001F4EB2" w:rsidP="00637D1F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v prostoru instalována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</w:r>
            <w:r w:rsidR="00637D1F" w:rsidRPr="00FC216F">
              <w:rPr>
                <w:rFonts w:ascii="Calibri" w:eastAsia="Times New Roman" w:hAnsi="Calibri" w:cs="Calibri"/>
                <w:color w:val="000000"/>
              </w:rPr>
              <w:t>technologie venkovní fontány – nutná protikorozní ochrana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EB2" w:rsidRPr="00FC216F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ČSN 332000-5-51 ed.3 Elektrotechnické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předpisy. Elektrická zařízení. Část 5-51: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Výběr a stavba elektrických zařízení -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Všeobecné předpisy.</w:t>
            </w:r>
          </w:p>
        </w:tc>
      </w:tr>
      <w:bookmarkEnd w:id="2"/>
    </w:tbl>
    <w:p w:rsidR="008710AB" w:rsidRPr="00FC216F" w:rsidRDefault="008710AB" w:rsidP="001F4EB2">
      <w:pPr>
        <w:shd w:val="clear" w:color="auto" w:fill="FFFFFF"/>
        <w:tabs>
          <w:tab w:val="left" w:pos="0"/>
          <w:tab w:val="left" w:pos="3720"/>
          <w:tab w:val="left" w:leader="dot" w:pos="5774"/>
          <w:tab w:val="left" w:leader="dot" w:pos="7867"/>
        </w:tabs>
        <w:ind w:left="-284"/>
        <w:rPr>
          <w:sz w:val="22"/>
          <w:szCs w:val="22"/>
        </w:rPr>
      </w:pPr>
    </w:p>
    <w:p w:rsidR="008710AB" w:rsidRPr="00FC216F" w:rsidRDefault="008710AB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sz w:val="22"/>
          <w:szCs w:val="22"/>
        </w:rPr>
      </w:pPr>
    </w:p>
    <w:p w:rsidR="008710AB" w:rsidRPr="00FC216F" w:rsidRDefault="008710AB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sz w:val="22"/>
          <w:szCs w:val="22"/>
        </w:rPr>
      </w:pPr>
    </w:p>
    <w:p w:rsidR="008710AB" w:rsidRPr="00FC216F" w:rsidRDefault="008710AB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sz w:val="22"/>
          <w:szCs w:val="22"/>
        </w:rPr>
      </w:pPr>
    </w:p>
    <w:p w:rsidR="008710AB" w:rsidRPr="00FC216F" w:rsidRDefault="008710AB" w:rsidP="00EB199A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rPr>
          <w:sz w:val="22"/>
          <w:szCs w:val="22"/>
        </w:rPr>
      </w:pPr>
    </w:p>
    <w:p w:rsidR="008710AB" w:rsidRPr="00FC216F" w:rsidRDefault="008710AB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sz w:val="22"/>
          <w:szCs w:val="22"/>
        </w:rPr>
      </w:pPr>
    </w:p>
    <w:tbl>
      <w:tblPr>
        <w:tblW w:w="14175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835"/>
        <w:gridCol w:w="2693"/>
        <w:gridCol w:w="2835"/>
        <w:gridCol w:w="3544"/>
      </w:tblGrid>
      <w:tr w:rsidR="001F4EB2" w:rsidRPr="00FC216F" w:rsidTr="001F4EB2">
        <w:trPr>
          <w:trHeight w:val="90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FC216F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Název prostoru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B2" w:rsidRPr="00FC216F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Stanovení vnějších vlivů z hlediska působení na elektrická zařízení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B2" w:rsidRPr="00FC216F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Začlenění prostorů z hlediska nebezpečí úrazu elektrickým proudem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FC216F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Charakteristika provozu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EB2" w:rsidRPr="00FC216F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Podmínky pro stanovení prostředí</w:t>
            </w:r>
          </w:p>
        </w:tc>
      </w:tr>
      <w:tr w:rsidR="001F4EB2" w:rsidRPr="00FC216F" w:rsidTr="001F4EB2">
        <w:trPr>
          <w:trHeight w:val="300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4EB2" w:rsidRPr="00FC216F" w:rsidRDefault="00637D1F" w:rsidP="006C0CA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S8-archiv</w:t>
            </w:r>
          </w:p>
        </w:tc>
      </w:tr>
      <w:tr w:rsidR="00637D1F" w:rsidRPr="00FC216F" w:rsidTr="00637D1F">
        <w:trPr>
          <w:trHeight w:val="1191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D1F" w:rsidRPr="00FC216F" w:rsidRDefault="00637D1F" w:rsidP="00637D1F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v celém prostoru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D1F" w:rsidRPr="00FC216F" w:rsidRDefault="00637D1F" w:rsidP="00637D1F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povaha zpracovávaných nebo skladovaných látek - BE2N1 nebezpečí požáru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D1F" w:rsidRPr="00FC216F" w:rsidRDefault="00637D1F" w:rsidP="00637D1F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normální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D1F" w:rsidRPr="00FC216F" w:rsidRDefault="00637D1F" w:rsidP="00637D1F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skladovací prostor, papír a papírové obaly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7D1F" w:rsidRPr="00FC216F" w:rsidRDefault="00637D1F" w:rsidP="00637D1F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ČSN 332000-5-51 ed.3 Elektrotechnické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předpisy. Elektrická zařízení. Část 5-51: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Výběr a stavba elektrických zařízení -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 xml:space="preserve"> Všeobecné předpisy. Opatření proti možnému vzniku požáru.</w:t>
            </w:r>
          </w:p>
        </w:tc>
      </w:tr>
      <w:tr w:rsidR="001F4EB2" w:rsidRPr="00FC216F" w:rsidTr="00732B97">
        <w:trPr>
          <w:trHeight w:val="329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4EB2" w:rsidRPr="00FC216F" w:rsidRDefault="0056382C" w:rsidP="00732B9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S1-keramická dílna</w:t>
            </w:r>
          </w:p>
        </w:tc>
      </w:tr>
      <w:tr w:rsidR="001F4EB2" w:rsidRPr="00FC216F" w:rsidTr="0056382C">
        <w:trPr>
          <w:trHeight w:val="300"/>
        </w:trPr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4EB2" w:rsidRPr="00FC216F" w:rsidRDefault="001F4EB2" w:rsidP="0056382C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na zemi a do výše </w:t>
            </w:r>
            <w:r w:rsidR="00261B7E" w:rsidRPr="00FC216F">
              <w:rPr>
                <w:rFonts w:asciiTheme="minorHAnsi" w:eastAsia="Times New Roman" w:hAnsiTheme="minorHAnsi" w:cstheme="minorHAnsi"/>
                <w:color w:val="000000"/>
              </w:rPr>
              <w:t>0,2m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4EB2" w:rsidRPr="00FC216F" w:rsidRDefault="001F4EB2" w:rsidP="0056382C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výskyt vody </w:t>
            </w:r>
            <w:r w:rsidR="0060285D" w:rsidRPr="00FC216F">
              <w:rPr>
                <w:rFonts w:asciiTheme="minorHAnsi" w:eastAsia="Times New Roman" w:hAnsiTheme="minorHAnsi" w:cstheme="minorHAnsi"/>
                <w:color w:val="000000"/>
              </w:rPr>
              <w:t>–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 AD</w:t>
            </w:r>
            <w:r w:rsidR="0060285D" w:rsidRPr="00FC216F">
              <w:rPr>
                <w:rFonts w:asciiTheme="minorHAnsi" w:eastAsia="Times New Roman" w:hAnsiTheme="minorHAnsi" w:cstheme="minorHAnsi"/>
                <w:color w:val="000000"/>
              </w:rPr>
              <w:t>4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="002A04B6" w:rsidRPr="00FC216F">
              <w:rPr>
                <w:rFonts w:asciiTheme="minorHAnsi" w:eastAsia="Times New Roman" w:hAnsiTheme="minorHAnsi" w:cstheme="minorHAnsi"/>
                <w:color w:val="000000"/>
              </w:rPr>
              <w:t>–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="002A04B6" w:rsidRPr="00FC216F">
              <w:rPr>
                <w:rFonts w:asciiTheme="minorHAnsi" w:eastAsia="Times New Roman" w:hAnsiTheme="minorHAnsi" w:cstheme="minorHAnsi"/>
                <w:color w:val="000000"/>
              </w:rPr>
              <w:t>stříkající voda</w:t>
            </w:r>
            <w:r w:rsidR="0060285D"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 vliv působí občas-viz ČSN 33 2000-4-41 ed.2 Zm.1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4EB2" w:rsidRPr="00FC216F" w:rsidRDefault="001F4EB2" w:rsidP="0056382C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nebezpečné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4EB2" w:rsidRPr="00FC216F" w:rsidRDefault="001F4EB2" w:rsidP="0056382C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v </w:t>
            </w:r>
            <w:r w:rsidR="0056382C" w:rsidRPr="00FC216F">
              <w:rPr>
                <w:rFonts w:asciiTheme="minorHAnsi" w:eastAsia="Times New Roman" w:hAnsiTheme="minorHAnsi" w:cstheme="minorHAnsi"/>
                <w:color w:val="000000"/>
              </w:rPr>
              <w:t>dílně občasný výskyt stříkající vody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, úklid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br/>
              <w:t>stíráním podlahy a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br/>
              <w:t>obkladů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4EB2" w:rsidRPr="00FC216F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bookmarkStart w:id="3" w:name="OLE_LINK13"/>
            <w:bookmarkStart w:id="4" w:name="OLE_LINK14"/>
            <w:bookmarkStart w:id="5" w:name="OLE_LINK15"/>
            <w:r w:rsidRPr="00FC216F">
              <w:rPr>
                <w:rFonts w:asciiTheme="minorHAnsi" w:eastAsia="Times New Roman" w:hAnsiTheme="minorHAnsi" w:cstheme="minorHAnsi"/>
                <w:color w:val="000000"/>
              </w:rPr>
              <w:t>ČSN 332000-5-51 ed.3 Elektrotechnické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br/>
              <w:t>předpisy. Elektrická zařízení. Část 5-51: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br/>
              <w:t>Výběr a stavba elektrických zařízení -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br/>
              <w:t>Všeobecné předpisy.</w:t>
            </w:r>
            <w:bookmarkEnd w:id="3"/>
            <w:bookmarkEnd w:id="4"/>
            <w:bookmarkEnd w:id="5"/>
          </w:p>
        </w:tc>
      </w:tr>
      <w:tr w:rsidR="001F4EB2" w:rsidRPr="00FC216F" w:rsidTr="001F4EB2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EB2" w:rsidRPr="00FC216F" w:rsidRDefault="001F4EB2" w:rsidP="00855A37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EB2" w:rsidRPr="00FC216F" w:rsidRDefault="001F4EB2" w:rsidP="00855A37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EB2" w:rsidRPr="00FC216F" w:rsidRDefault="001F4EB2" w:rsidP="00855A37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EB2" w:rsidRPr="00FC216F" w:rsidRDefault="001F4EB2" w:rsidP="00855A37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F4EB2" w:rsidRPr="00FC216F" w:rsidRDefault="001F4EB2" w:rsidP="00855A37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1F4EB2" w:rsidRPr="00FC216F" w:rsidTr="00732B97">
        <w:trPr>
          <w:trHeight w:val="375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4EB2" w:rsidRPr="00FC216F" w:rsidRDefault="0056382C" w:rsidP="005E36B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S2-dílna</w:t>
            </w:r>
          </w:p>
        </w:tc>
      </w:tr>
      <w:tr w:rsidR="0056382C" w:rsidRPr="00FC216F" w:rsidTr="0056382C">
        <w:trPr>
          <w:trHeight w:val="2431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82C" w:rsidRPr="00FC216F" w:rsidRDefault="0056382C" w:rsidP="00123D96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do výše 3m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82C" w:rsidRPr="00FC216F" w:rsidRDefault="0056382C" w:rsidP="00123D96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výskyt cizích pevných těles -AE3 - velmi malé předměty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82C" w:rsidRPr="00FC216F" w:rsidRDefault="0056382C" w:rsidP="00123D96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nebezpečné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82C" w:rsidRPr="00FC216F" w:rsidRDefault="0056382C" w:rsidP="00123D96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Dílna pro běžnou dílenskou ruční práci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382C" w:rsidRPr="00FC216F" w:rsidRDefault="0056382C" w:rsidP="00123D96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ČSN 332000-5-51 ed.3 Elektrotechnické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br/>
              <w:t>předpisy. Elektrická zařízení. Část 5-51: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br/>
              <w:t>Výběr a stavba elektrických zařízení -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br/>
              <w:t xml:space="preserve"> Všeobecné předpisy.</w:t>
            </w:r>
          </w:p>
        </w:tc>
      </w:tr>
    </w:tbl>
    <w:p w:rsidR="001F4EB2" w:rsidRPr="00FC216F" w:rsidRDefault="001F4EB2" w:rsidP="001F4EB2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Theme="minorHAnsi" w:hAnsiTheme="minorHAnsi" w:cstheme="minorHAnsi"/>
        </w:rPr>
      </w:pPr>
    </w:p>
    <w:p w:rsidR="001F4EB2" w:rsidRPr="00FC216F" w:rsidRDefault="001F4EB2" w:rsidP="001F4EB2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</w:pPr>
    </w:p>
    <w:p w:rsidR="008710AB" w:rsidRPr="00FC216F" w:rsidRDefault="008710AB" w:rsidP="00732B97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rPr>
          <w:sz w:val="22"/>
          <w:szCs w:val="22"/>
        </w:rPr>
      </w:pPr>
    </w:p>
    <w:p w:rsidR="008710AB" w:rsidRPr="00FC216F" w:rsidRDefault="008710AB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sz w:val="22"/>
          <w:szCs w:val="22"/>
        </w:rPr>
      </w:pPr>
    </w:p>
    <w:tbl>
      <w:tblPr>
        <w:tblW w:w="28356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834"/>
        <w:gridCol w:w="2694"/>
        <w:gridCol w:w="2835"/>
        <w:gridCol w:w="3545"/>
        <w:gridCol w:w="2685"/>
        <w:gridCol w:w="857"/>
        <w:gridCol w:w="1836"/>
        <w:gridCol w:w="1709"/>
        <w:gridCol w:w="1835"/>
        <w:gridCol w:w="1710"/>
        <w:gridCol w:w="1834"/>
        <w:gridCol w:w="1714"/>
      </w:tblGrid>
      <w:tr w:rsidR="005B2B0D" w:rsidRPr="00FC216F" w:rsidTr="00EF0BDD">
        <w:trPr>
          <w:gridAfter w:val="8"/>
          <w:wAfter w:w="14180" w:type="dxa"/>
          <w:trHeight w:val="90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B0D" w:rsidRPr="00FC216F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Název prostoru</w:t>
            </w:r>
          </w:p>
        </w:tc>
        <w:tc>
          <w:tcPr>
            <w:tcW w:w="28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B0D" w:rsidRPr="00FC216F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Stanovení vnějších vlivů z hlediska působení na elektrická zařízení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B0D" w:rsidRPr="00FC216F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Začlenění prostorů z hlediska nebezpečí úrazu elektrickým proudem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B0D" w:rsidRPr="00FC216F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Charakteristika provozu</w:t>
            </w:r>
          </w:p>
        </w:tc>
        <w:tc>
          <w:tcPr>
            <w:tcW w:w="35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2B0D" w:rsidRPr="00FC216F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Podmínky pro stanovení prostředí</w:t>
            </w:r>
          </w:p>
        </w:tc>
      </w:tr>
      <w:tr w:rsidR="0056382C" w:rsidRPr="00FC216F" w:rsidTr="00EF0BDD">
        <w:trPr>
          <w:gridAfter w:val="8"/>
          <w:wAfter w:w="14180" w:type="dxa"/>
          <w:trHeight w:val="346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382C" w:rsidRPr="00FC216F" w:rsidRDefault="0056382C" w:rsidP="0056382C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proofErr w:type="gramStart"/>
            <w:r w:rsidRPr="00FC216F">
              <w:rPr>
                <w:rFonts w:ascii="Calibri" w:eastAsia="Times New Roman" w:hAnsi="Calibri" w:cs="Calibri"/>
                <w:b/>
                <w:color w:val="000000"/>
                <w:u w:val="single"/>
              </w:rPr>
              <w:t>1.n.</w:t>
            </w:r>
            <w:proofErr w:type="gramEnd"/>
            <w:r w:rsidRPr="00FC216F">
              <w:rPr>
                <w:rFonts w:ascii="Calibri" w:eastAsia="Times New Roman" w:hAnsi="Calibri" w:cs="Calibri"/>
                <w:b/>
                <w:color w:val="000000"/>
                <w:u w:val="single"/>
              </w:rPr>
              <w:t>p.</w:t>
            </w:r>
          </w:p>
        </w:tc>
      </w:tr>
      <w:tr w:rsidR="00B30E68" w:rsidRPr="00FC216F" w:rsidTr="00EF0BDD">
        <w:trPr>
          <w:gridAfter w:val="8"/>
          <w:wAfter w:w="14180" w:type="dxa"/>
          <w:trHeight w:val="1117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0E68" w:rsidRPr="00FC216F" w:rsidRDefault="00B30E68" w:rsidP="00BA648F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1.29-hlavní vstup, 1.30-vstupní hala, 1.25-hlavní schodiště, 1.53-vedlejší schodiště, 1.31,1.24-chodba, 1.51-tělocvična, 1.54-nářaďovna,</w:t>
            </w:r>
            <w:r w:rsidRPr="00FC2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1.46-šatna, 1.49-nářaďovna II, 1.45-posilovna, 1.38-</w:t>
            </w:r>
            <w:r w:rsidR="0099736E"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učebna </w:t>
            </w:r>
            <w:proofErr w:type="gramStart"/>
            <w:r w:rsidR="0099736E" w:rsidRPr="00FC216F">
              <w:rPr>
                <w:rFonts w:asciiTheme="minorHAnsi" w:eastAsia="Times New Roman" w:hAnsiTheme="minorHAnsi" w:cstheme="minorHAnsi"/>
                <w:color w:val="000000"/>
              </w:rPr>
              <w:t>č.38</w:t>
            </w:r>
            <w:proofErr w:type="gramEnd"/>
            <w:r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 S4A, 1.39-infocentrum, 1.40-kancelář, 1.41-kabinet TV, 1.42-</w:t>
            </w:r>
            <w:r w:rsidR="003734F9" w:rsidRPr="00FC216F">
              <w:rPr>
                <w:rFonts w:asciiTheme="minorHAnsi" w:eastAsia="Times New Roman" w:hAnsiTheme="minorHAnsi" w:cstheme="minorHAnsi"/>
              </w:rPr>
              <w:t>učebn</w:t>
            </w:r>
            <w:r w:rsidR="00BA648F" w:rsidRPr="00FC216F">
              <w:rPr>
                <w:rFonts w:asciiTheme="minorHAnsi" w:eastAsia="Times New Roman" w:hAnsiTheme="minorHAnsi" w:cstheme="minorHAnsi"/>
              </w:rPr>
              <w:t>a</w:t>
            </w:r>
            <w:r w:rsidR="003734F9" w:rsidRPr="00FC216F">
              <w:rPr>
                <w:rFonts w:asciiTheme="minorHAnsi" w:eastAsia="Times New Roman" w:hAnsiTheme="minorHAnsi" w:cstheme="minorHAnsi"/>
              </w:rPr>
              <w:t xml:space="preserve"> č. 42</w:t>
            </w:r>
            <w:r w:rsidRPr="00FC216F">
              <w:rPr>
                <w:rFonts w:asciiTheme="minorHAnsi" w:eastAsia="Times New Roman" w:hAnsiTheme="minorHAnsi" w:cstheme="minorHAnsi"/>
              </w:rPr>
              <w:t>, 1.43-</w:t>
            </w:r>
            <w:r w:rsidR="003734F9" w:rsidRPr="00FC216F">
              <w:rPr>
                <w:rFonts w:asciiTheme="minorHAnsi" w:eastAsia="Times New Roman" w:hAnsiTheme="minorHAnsi" w:cstheme="minorHAnsi"/>
              </w:rPr>
              <w:t>učebna č. 43</w:t>
            </w:r>
            <w:r w:rsidRPr="00FC216F">
              <w:rPr>
                <w:rFonts w:asciiTheme="minorHAnsi" w:eastAsia="Times New Roman" w:hAnsiTheme="minorHAnsi" w:cstheme="minorHAnsi"/>
              </w:rPr>
              <w:t>, 1.44-</w:t>
            </w:r>
            <w:r w:rsidR="003734F9" w:rsidRPr="00FC216F">
              <w:rPr>
                <w:rFonts w:asciiTheme="minorHAnsi" w:eastAsia="Times New Roman" w:hAnsiTheme="minorHAnsi" w:cstheme="minorHAnsi"/>
              </w:rPr>
              <w:t>učebna hudebně pohybové výchovy</w:t>
            </w:r>
            <w:r w:rsidRPr="00FC216F">
              <w:rPr>
                <w:rFonts w:asciiTheme="minorHAnsi" w:eastAsia="Times New Roman" w:hAnsiTheme="minorHAnsi" w:cstheme="minorHAnsi"/>
              </w:rPr>
              <w:t>, 1.47-kabinet cizích, 1.26-obchod,</w:t>
            </w:r>
            <w:r w:rsidRPr="00FC2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216F">
              <w:rPr>
                <w:rFonts w:asciiTheme="minorHAnsi" w:eastAsia="Times New Roman" w:hAnsiTheme="minorHAnsi" w:cstheme="minorHAnsi"/>
              </w:rPr>
              <w:t>1.28-vedlejší vstup, 1.33-učebna</w:t>
            </w:r>
            <w:r w:rsidR="003734F9" w:rsidRPr="00FC216F">
              <w:rPr>
                <w:rFonts w:asciiTheme="minorHAnsi" w:eastAsia="Times New Roman" w:hAnsiTheme="minorHAnsi" w:cstheme="minorHAnsi"/>
              </w:rPr>
              <w:t xml:space="preserve"> č. 33</w:t>
            </w:r>
            <w:r w:rsidRPr="00FC216F">
              <w:rPr>
                <w:rFonts w:asciiTheme="minorHAnsi" w:eastAsia="Times New Roman" w:hAnsiTheme="minorHAnsi" w:cstheme="minorHAnsi"/>
              </w:rPr>
              <w:t>,</w:t>
            </w:r>
            <w:r w:rsidRPr="00FC2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216F">
              <w:rPr>
                <w:rFonts w:asciiTheme="minorHAnsi" w:eastAsia="Times New Roman" w:hAnsiTheme="minorHAnsi" w:cstheme="minorHAnsi"/>
              </w:rPr>
              <w:t>1.36-</w:t>
            </w:r>
            <w:r w:rsidR="003734F9" w:rsidRPr="00FC216F">
              <w:rPr>
                <w:rFonts w:asciiTheme="minorHAnsi" w:eastAsia="Times New Roman" w:hAnsiTheme="minorHAnsi" w:cstheme="minorHAnsi"/>
              </w:rPr>
              <w:t>učebn</w:t>
            </w:r>
            <w:r w:rsidR="00BA648F" w:rsidRPr="00FC216F">
              <w:rPr>
                <w:rFonts w:asciiTheme="minorHAnsi" w:eastAsia="Times New Roman" w:hAnsiTheme="minorHAnsi" w:cstheme="minorHAnsi"/>
              </w:rPr>
              <w:t>a</w:t>
            </w:r>
            <w:r w:rsidR="003734F9" w:rsidRPr="00FC216F">
              <w:rPr>
                <w:rFonts w:asciiTheme="minorHAnsi" w:eastAsia="Times New Roman" w:hAnsiTheme="minorHAnsi" w:cstheme="minorHAnsi"/>
              </w:rPr>
              <w:t xml:space="preserve"> č. 36</w:t>
            </w:r>
            <w:r w:rsidRPr="00FC216F">
              <w:rPr>
                <w:rFonts w:asciiTheme="minorHAnsi" w:eastAsia="Times New Roman" w:hAnsiTheme="minorHAnsi" w:cstheme="minorHAnsi"/>
              </w:rPr>
              <w:t>, 1.37-sklad</w:t>
            </w:r>
            <w:r w:rsidR="003D683D" w:rsidRPr="00FC216F">
              <w:rPr>
                <w:rFonts w:asciiTheme="minorHAnsi" w:eastAsia="Times New Roman" w:hAnsiTheme="minorHAnsi" w:cstheme="minorHAnsi"/>
              </w:rPr>
              <w:t>, 1.50-WC muži, 1.32-WC-ženy, 1.55,1.27-sklad</w:t>
            </w:r>
          </w:p>
        </w:tc>
      </w:tr>
      <w:tr w:rsidR="00B30E68" w:rsidRPr="00FC216F" w:rsidTr="00EF0BDD">
        <w:trPr>
          <w:gridAfter w:val="8"/>
          <w:wAfter w:w="14180" w:type="dxa"/>
          <w:trHeight w:val="552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0E68" w:rsidRPr="00FC216F" w:rsidRDefault="00B30E68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v celém prostoru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B30E68" w:rsidRPr="00FC216F" w:rsidRDefault="00B30E68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vnější vlivy považované za normální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B30E68" w:rsidRPr="00FC216F" w:rsidRDefault="00B30E68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normální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B30E68" w:rsidRPr="00FC216F" w:rsidRDefault="00B30E68" w:rsidP="00123D9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B30E68" w:rsidRPr="00FC216F" w:rsidRDefault="00B30E68" w:rsidP="00123D9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D683D" w:rsidRPr="00FC216F" w:rsidTr="00EF0BDD">
        <w:trPr>
          <w:gridAfter w:val="8"/>
          <w:wAfter w:w="14180" w:type="dxa"/>
          <w:trHeight w:val="552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683D" w:rsidRPr="00FC216F" w:rsidRDefault="003D683D" w:rsidP="00123D96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1.52-předsíň WC muži, 1.34-předsíň WC </w:t>
            </w:r>
            <w:proofErr w:type="gramStart"/>
            <w:r w:rsidRPr="00FC216F">
              <w:rPr>
                <w:rFonts w:asciiTheme="minorHAnsi" w:eastAsia="Times New Roman" w:hAnsiTheme="minorHAnsi" w:cstheme="minorHAnsi"/>
                <w:color w:val="000000"/>
              </w:rPr>
              <w:t>ženy, ,</w:t>
            </w:r>
            <w:proofErr w:type="gramEnd"/>
            <w:r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</w:p>
        </w:tc>
      </w:tr>
      <w:tr w:rsidR="003D683D" w:rsidRPr="00FC216F" w:rsidTr="00EF0BDD">
        <w:trPr>
          <w:gridAfter w:val="8"/>
          <w:wAfter w:w="14180" w:type="dxa"/>
          <w:trHeight w:val="1147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683D" w:rsidRPr="00FC216F" w:rsidRDefault="003D683D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v celém prostoru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3D683D" w:rsidRPr="00FC216F" w:rsidRDefault="003D683D" w:rsidP="00123D9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elektrická instalace dle ČSN 33 2130 ed.3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3D683D" w:rsidRPr="00FC216F" w:rsidRDefault="003D683D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normální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3D683D" w:rsidRPr="00FC216F" w:rsidRDefault="003D683D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umývaci prostor dle ČSN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33 2130 ed.3 ohraničený půdorysem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 xml:space="preserve"> umyvadel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3D683D" w:rsidRPr="00FC216F" w:rsidRDefault="003D683D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ČSN 33 2130 ed.3 – Elektrická instalace nízkého napětí – Vnitřní elektrické rozvody</w:t>
            </w:r>
          </w:p>
        </w:tc>
      </w:tr>
      <w:tr w:rsidR="003D683D" w:rsidRPr="00FC216F" w:rsidTr="00EF0BDD">
        <w:trPr>
          <w:gridAfter w:val="8"/>
          <w:wAfter w:w="14180" w:type="dxa"/>
          <w:trHeight w:val="552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683D" w:rsidRPr="00FC216F" w:rsidRDefault="003D683D" w:rsidP="00E41A3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proofErr w:type="gramStart"/>
            <w:r w:rsidRPr="00FC216F">
              <w:rPr>
                <w:rFonts w:asciiTheme="minorHAnsi" w:eastAsia="Times New Roman" w:hAnsiTheme="minorHAnsi" w:cstheme="minorHAnsi"/>
                <w:color w:val="000000"/>
              </w:rPr>
              <w:t>1.48-sprchy</w:t>
            </w:r>
            <w:proofErr w:type="gramEnd"/>
          </w:p>
        </w:tc>
      </w:tr>
      <w:tr w:rsidR="003D683D" w:rsidRPr="00FC216F" w:rsidTr="00EF0BDD">
        <w:trPr>
          <w:gridAfter w:val="8"/>
          <w:wAfter w:w="14180" w:type="dxa"/>
          <w:trHeight w:val="115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3D" w:rsidRPr="00FC216F" w:rsidRDefault="003D683D" w:rsidP="004A1AAF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v celém prostoru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83D" w:rsidRPr="00FC216F" w:rsidRDefault="003D683D" w:rsidP="003D683D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elektrická instalace dle ČSN 33 2000-701 ed.2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83D" w:rsidRPr="00FC216F" w:rsidRDefault="003D683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nebezpečný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83D" w:rsidRPr="00FC216F" w:rsidRDefault="000D65E4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ve sprchách občasný výskyt stříkající vody, úklid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br/>
              <w:t>stíráním podlahy a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br/>
              <w:t>obkladů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hideMark/>
          </w:tcPr>
          <w:p w:rsidR="003D683D" w:rsidRPr="00FC216F" w:rsidRDefault="003D683D" w:rsidP="00123D96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ČSN 332000-5-51 ed.3 Elektrotechnické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br/>
              <w:t>předpisy. Elektrická zařízení. Část 5-51: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br/>
              <w:t>Výběr a stavba elektrických zařízení -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br/>
              <w:t xml:space="preserve"> Všeobecné předpisy.</w:t>
            </w:r>
          </w:p>
        </w:tc>
      </w:tr>
      <w:tr w:rsidR="00123D96" w:rsidRPr="00FC216F" w:rsidTr="00EF0BDD">
        <w:trPr>
          <w:gridAfter w:val="8"/>
          <w:wAfter w:w="14180" w:type="dxa"/>
          <w:trHeight w:val="491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23D96" w:rsidRPr="00FC216F" w:rsidRDefault="00123D96" w:rsidP="009D5D5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</w:rPr>
            </w:pPr>
            <w:proofErr w:type="gramStart"/>
            <w:r w:rsidRPr="00FC216F">
              <w:rPr>
                <w:rFonts w:asciiTheme="minorHAnsi" w:eastAsia="Times New Roman" w:hAnsiTheme="minorHAnsi" w:cstheme="minorHAnsi"/>
                <w:color w:val="000000"/>
              </w:rPr>
              <w:t>1.35-úklid</w:t>
            </w:r>
            <w:proofErr w:type="gramEnd"/>
          </w:p>
        </w:tc>
      </w:tr>
      <w:tr w:rsidR="00123D96" w:rsidRPr="00FC216F" w:rsidTr="00EF0BDD">
        <w:trPr>
          <w:gridAfter w:val="8"/>
          <w:wAfter w:w="14180" w:type="dxa"/>
          <w:trHeight w:val="1437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FC216F">
              <w:rPr>
                <w:rFonts w:ascii="Times New Roman" w:eastAsia="Times New Roman" w:hAnsi="Times New Roman" w:cs="Times New Roman"/>
                <w:color w:val="000000"/>
              </w:rPr>
              <w:t>v okolí výlevky 1,5m všemi směry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ind w:left="-227" w:firstLine="227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C216F">
              <w:rPr>
                <w:rFonts w:ascii="Times New Roman" w:eastAsia="Times New Roman" w:hAnsi="Times New Roman" w:cs="Times New Roman"/>
                <w:color w:val="000000"/>
              </w:rPr>
              <w:t>výskyt vody - AD2 - svisle padající kapky vliv působí občas-viz ČSN 33 2000-4-41 ed.2 Zm.1</w:t>
            </w:r>
          </w:p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FC216F">
              <w:rPr>
                <w:rFonts w:ascii="Times New Roman" w:eastAsia="Times New Roman" w:hAnsi="Times New Roman" w:cs="Times New Roman"/>
                <w:color w:val="000000"/>
              </w:rPr>
              <w:t>nebezpečné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FC216F">
              <w:rPr>
                <w:rFonts w:ascii="Times New Roman" w:eastAsia="Times New Roman" w:hAnsi="Times New Roman" w:cs="Times New Roman"/>
                <w:color w:val="000000"/>
              </w:rPr>
              <w:t>nebezpečné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ČSN 332000-5-51 ed.3 Elektrotechnické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předpisy. Elektrická zařízení. Část 5-51: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Výběr a stavba elektrických zařízení -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Všeobecné předpisy</w:t>
            </w:r>
          </w:p>
        </w:tc>
      </w:tr>
      <w:tr w:rsidR="00123D96" w:rsidRPr="00FC216F" w:rsidTr="00EF0BDD">
        <w:trPr>
          <w:gridAfter w:val="8"/>
          <w:wAfter w:w="14180" w:type="dxa"/>
          <w:trHeight w:val="843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Název prostoru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Stanovení vnějších vlivů z hlediska působení na elektrická zařízení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Začlenění prostorů z hlediska nebezpečí úrazu elektrickým proudem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Charakteristika provozu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Podmínky pro stanovení prostředí</w:t>
            </w:r>
          </w:p>
        </w:tc>
      </w:tr>
      <w:tr w:rsidR="00123D96" w:rsidRPr="00FC216F" w:rsidTr="00EF0BDD">
        <w:trPr>
          <w:gridAfter w:val="8"/>
          <w:wAfter w:w="14180" w:type="dxa"/>
          <w:trHeight w:val="390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23D96" w:rsidRPr="00FC216F" w:rsidRDefault="00123D96" w:rsidP="009D5D5D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proofErr w:type="gramStart"/>
            <w:r w:rsidRPr="00FC216F">
              <w:rPr>
                <w:rFonts w:ascii="Calibri" w:eastAsia="Times New Roman" w:hAnsi="Calibri" w:cs="Calibri"/>
                <w:b/>
                <w:color w:val="000000"/>
                <w:u w:val="single"/>
              </w:rPr>
              <w:t>2.n.</w:t>
            </w:r>
            <w:proofErr w:type="gramEnd"/>
            <w:r w:rsidRPr="00FC216F">
              <w:rPr>
                <w:rFonts w:ascii="Calibri" w:eastAsia="Times New Roman" w:hAnsi="Calibri" w:cs="Calibri"/>
                <w:b/>
                <w:color w:val="000000"/>
                <w:u w:val="single"/>
              </w:rPr>
              <w:t>p.</w:t>
            </w:r>
          </w:p>
        </w:tc>
      </w:tr>
      <w:tr w:rsidR="00123D96" w:rsidRPr="00FC216F" w:rsidTr="00EF0BDD">
        <w:trPr>
          <w:gridAfter w:val="8"/>
          <w:wAfter w:w="14180" w:type="dxa"/>
          <w:trHeight w:val="875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23D96" w:rsidRPr="00FC216F" w:rsidRDefault="00123D96" w:rsidP="008B5DD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2.37-hala, 2.39-chodba, 2.38-hlavní schodiště, 2.31-boční schodiště, 2.36-chodba, 2.</w:t>
            </w:r>
            <w:r w:rsidRPr="00FC216F">
              <w:rPr>
                <w:rFonts w:asciiTheme="minorHAnsi" w:eastAsia="Times New Roman" w:hAnsiTheme="minorHAnsi" w:cstheme="minorHAnsi"/>
              </w:rPr>
              <w:t>22-</w:t>
            </w:r>
            <w:r w:rsidR="00366497" w:rsidRPr="00FC216F">
              <w:rPr>
                <w:rFonts w:asciiTheme="minorHAnsi" w:eastAsia="Times New Roman" w:hAnsiTheme="minorHAnsi" w:cstheme="minorHAnsi"/>
              </w:rPr>
              <w:t xml:space="preserve">učebna </w:t>
            </w:r>
            <w:proofErr w:type="gramStart"/>
            <w:r w:rsidR="00366497" w:rsidRPr="00FC216F">
              <w:rPr>
                <w:rFonts w:asciiTheme="minorHAnsi" w:eastAsia="Times New Roman" w:hAnsiTheme="minorHAnsi" w:cstheme="minorHAnsi"/>
              </w:rPr>
              <w:t>č.22</w:t>
            </w:r>
            <w:proofErr w:type="gramEnd"/>
            <w:r w:rsidRPr="00FC216F">
              <w:rPr>
                <w:rFonts w:asciiTheme="minorHAnsi" w:eastAsia="Times New Roman" w:hAnsiTheme="minorHAnsi" w:cstheme="minorHAnsi"/>
              </w:rPr>
              <w:t>, 2.23-</w:t>
            </w:r>
            <w:r w:rsidR="00366497" w:rsidRPr="00FC216F">
              <w:rPr>
                <w:rFonts w:asciiTheme="minorHAnsi" w:eastAsia="Times New Roman" w:hAnsiTheme="minorHAnsi" w:cstheme="minorHAnsi"/>
              </w:rPr>
              <w:t>učebna č. 23</w:t>
            </w:r>
            <w:r w:rsidRPr="00FC216F">
              <w:rPr>
                <w:rFonts w:asciiTheme="minorHAnsi" w:eastAsia="Times New Roman" w:hAnsiTheme="minorHAnsi" w:cstheme="minorHAnsi"/>
              </w:rPr>
              <w:t>, 2.24A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-kabinet H.V. II., 2.24-kabinet H.V. I., 2.25-2.28-</w:t>
            </w:r>
            <w:r w:rsidR="00366497" w:rsidRPr="00FC216F">
              <w:rPr>
                <w:rFonts w:asciiTheme="minorHAnsi" w:eastAsia="Times New Roman" w:hAnsiTheme="minorHAnsi" w:cstheme="minorHAnsi"/>
                <w:color w:val="000000"/>
              </w:rPr>
              <w:t>učebny č. 25-28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, 2.29-kabinet </w:t>
            </w:r>
            <w:r w:rsidR="008B5DD5" w:rsidRPr="00FC216F">
              <w:rPr>
                <w:rFonts w:asciiTheme="minorHAnsi" w:eastAsia="Times New Roman" w:hAnsiTheme="minorHAnsi" w:cstheme="minorHAnsi"/>
                <w:color w:val="000000"/>
              </w:rPr>
              <w:t>přírodních věd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, 2.30A-počítačová učebna, 2.30-</w:t>
            </w:r>
            <w:r w:rsidR="00366497" w:rsidRPr="00FC216F">
              <w:rPr>
                <w:rFonts w:asciiTheme="minorHAnsi" w:eastAsia="Times New Roman" w:hAnsiTheme="minorHAnsi" w:cstheme="minorHAnsi"/>
                <w:color w:val="000000"/>
              </w:rPr>
              <w:t>učebna č. 30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, 2.</w:t>
            </w:r>
            <w:r w:rsidR="00366497" w:rsidRPr="00FC216F">
              <w:rPr>
                <w:rFonts w:asciiTheme="minorHAnsi" w:eastAsia="Times New Roman" w:hAnsiTheme="minorHAnsi" w:cstheme="minorHAnsi"/>
                <w:color w:val="000000"/>
              </w:rPr>
              <w:t>40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-učebna cizích jazyků</w:t>
            </w:r>
            <w:r w:rsidR="00366497"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 č 32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, 2.18-</w:t>
            </w:r>
            <w:r w:rsidR="00366497" w:rsidRPr="00FC216F">
              <w:rPr>
                <w:rFonts w:asciiTheme="minorHAnsi" w:eastAsia="Times New Roman" w:hAnsiTheme="minorHAnsi" w:cstheme="minorHAnsi"/>
                <w:color w:val="000000"/>
              </w:rPr>
              <w:t>učebna č.18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, 2.20-</w:t>
            </w:r>
            <w:r w:rsidR="00366497" w:rsidRPr="00FC216F">
              <w:rPr>
                <w:rFonts w:asciiTheme="minorHAnsi" w:eastAsia="Times New Roman" w:hAnsiTheme="minorHAnsi" w:cstheme="minorHAnsi"/>
                <w:color w:val="000000"/>
              </w:rPr>
              <w:t>učebna č.20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, 2.21-sklad, 2.33-WC muži, 2.35-WC ženy, 2.19A-WC ženy</w:t>
            </w:r>
          </w:p>
        </w:tc>
      </w:tr>
      <w:tr w:rsidR="00123D96" w:rsidRPr="00FC216F" w:rsidTr="00EF0BDD">
        <w:trPr>
          <w:gridAfter w:val="8"/>
          <w:wAfter w:w="14180" w:type="dxa"/>
          <w:trHeight w:val="670"/>
        </w:trPr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v celém prostoru</w:t>
            </w:r>
          </w:p>
        </w:tc>
        <w:tc>
          <w:tcPr>
            <w:tcW w:w="28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vnější vlivy považované za normální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normální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96" w:rsidRPr="00FC216F" w:rsidRDefault="00123D96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5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D96" w:rsidRPr="00FC216F" w:rsidRDefault="00123D96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123D96" w:rsidRPr="00FC216F" w:rsidTr="00EF0BDD">
        <w:trPr>
          <w:gridAfter w:val="8"/>
          <w:wAfter w:w="14180" w:type="dxa"/>
          <w:trHeight w:val="253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D96" w:rsidRPr="00FC216F" w:rsidRDefault="00123D96" w:rsidP="000A1E7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D96" w:rsidRPr="00FC216F" w:rsidRDefault="00123D96" w:rsidP="000A1E7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D96" w:rsidRPr="00FC216F" w:rsidRDefault="00123D96" w:rsidP="000A1E7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D96" w:rsidRPr="00FC216F" w:rsidRDefault="00123D96" w:rsidP="000A1E7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23D96" w:rsidRPr="00FC216F" w:rsidRDefault="00123D96" w:rsidP="000A1E7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123D96" w:rsidRPr="00FC216F" w:rsidTr="00EF0BDD">
        <w:trPr>
          <w:gridAfter w:val="8"/>
          <w:wAfter w:w="14180" w:type="dxa"/>
          <w:trHeight w:val="538"/>
        </w:trPr>
        <w:tc>
          <w:tcPr>
            <w:tcW w:w="14176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proofErr w:type="gramStart"/>
            <w:r w:rsidRPr="00FC216F">
              <w:rPr>
                <w:rFonts w:asciiTheme="minorHAnsi" w:eastAsia="Times New Roman" w:hAnsiTheme="minorHAnsi" w:cstheme="minorHAnsi"/>
                <w:color w:val="000000"/>
              </w:rPr>
              <w:t>2.32-předsíň</w:t>
            </w:r>
            <w:proofErr w:type="gramEnd"/>
            <w:r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 WC muži, 2.34-předsíň WC ženy, 2.19-předsíň WC ženy</w:t>
            </w:r>
          </w:p>
        </w:tc>
      </w:tr>
      <w:tr w:rsidR="00123D96" w:rsidRPr="00FC216F" w:rsidTr="00EF0BDD">
        <w:trPr>
          <w:gridAfter w:val="1"/>
          <w:wAfter w:w="1713" w:type="dxa"/>
          <w:trHeight w:val="538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v celém prostoru</w:t>
            </w:r>
          </w:p>
        </w:tc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elektrická instalace dle ČSN 33 2130 ed.3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normální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umývaci prostor dle ČSN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33 2130 ed.3 ohraničený půdorysem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 xml:space="preserve"> umyvadel</w:t>
            </w:r>
          </w:p>
        </w:tc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ČSN 33 2130 ed.3 – Elektrická instalace nízkého napětí – Vnitřní elektrické rozvody</w:t>
            </w:r>
          </w:p>
        </w:tc>
        <w:tc>
          <w:tcPr>
            <w:tcW w:w="2686" w:type="dxa"/>
            <w:vAlign w:val="center"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23D96" w:rsidRPr="00FC216F" w:rsidTr="00EF0BDD">
        <w:trPr>
          <w:gridAfter w:val="8"/>
          <w:wAfter w:w="14180" w:type="dxa"/>
          <w:trHeight w:val="300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3D96" w:rsidRPr="00FC216F" w:rsidRDefault="00123D96" w:rsidP="00FA0F4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2.19B-úklid</w:t>
            </w:r>
          </w:p>
        </w:tc>
      </w:tr>
      <w:tr w:rsidR="00123D96" w:rsidRPr="00FC216F" w:rsidTr="00EF0BDD">
        <w:trPr>
          <w:gridAfter w:val="8"/>
          <w:wAfter w:w="14180" w:type="dxa"/>
          <w:trHeight w:val="300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FC216F">
              <w:rPr>
                <w:rFonts w:ascii="Times New Roman" w:eastAsia="Times New Roman" w:hAnsi="Times New Roman" w:cs="Times New Roman"/>
                <w:color w:val="000000"/>
              </w:rPr>
              <w:t>v okolí výlevky 1,5m všemi směry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ind w:left="-227" w:firstLine="227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C216F">
              <w:rPr>
                <w:rFonts w:ascii="Times New Roman" w:eastAsia="Times New Roman" w:hAnsi="Times New Roman" w:cs="Times New Roman"/>
                <w:color w:val="000000"/>
              </w:rPr>
              <w:t>výskyt vody - AD2 - svisle padající kapky vliv působí občas-viz ČSN 33 2000-4-41 ed.2 Zm.1</w:t>
            </w:r>
          </w:p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FC216F">
              <w:rPr>
                <w:rFonts w:ascii="Times New Roman" w:eastAsia="Times New Roman" w:hAnsi="Times New Roman" w:cs="Times New Roman"/>
                <w:color w:val="000000"/>
              </w:rPr>
              <w:t>nebezpečné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FC216F">
              <w:rPr>
                <w:rFonts w:ascii="Times New Roman" w:eastAsia="Times New Roman" w:hAnsi="Times New Roman" w:cs="Times New Roman"/>
                <w:color w:val="000000"/>
              </w:rPr>
              <w:t>nebezpečné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ČSN 332000-5-51 ed.3 Elektrotechnické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předpisy. Elektrická zařízení. Část 5-51: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Výběr a stavba elektrických zařízení -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Všeobecné předpisy</w:t>
            </w:r>
          </w:p>
        </w:tc>
      </w:tr>
      <w:tr w:rsidR="00123D96" w:rsidRPr="00FC216F" w:rsidTr="00EF0BDD">
        <w:trPr>
          <w:gridAfter w:val="8"/>
          <w:wAfter w:w="14180" w:type="dxa"/>
          <w:trHeight w:val="300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3D96" w:rsidRPr="00FC216F" w:rsidRDefault="00123D96" w:rsidP="00FA0F4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proofErr w:type="gramStart"/>
            <w:r w:rsidRPr="00FC216F">
              <w:rPr>
                <w:rFonts w:ascii="Calibri" w:eastAsia="Times New Roman" w:hAnsi="Calibri" w:cs="Calibri"/>
                <w:b/>
                <w:color w:val="000000"/>
                <w:u w:val="single"/>
              </w:rPr>
              <w:t>3.n.</w:t>
            </w:r>
            <w:proofErr w:type="gramEnd"/>
            <w:r w:rsidRPr="00FC216F">
              <w:rPr>
                <w:rFonts w:ascii="Calibri" w:eastAsia="Times New Roman" w:hAnsi="Calibri" w:cs="Calibri"/>
                <w:b/>
                <w:color w:val="000000"/>
                <w:u w:val="single"/>
              </w:rPr>
              <w:t>p.</w:t>
            </w:r>
          </w:p>
        </w:tc>
      </w:tr>
      <w:tr w:rsidR="00123D96" w:rsidRPr="00FC216F" w:rsidTr="00EF0BDD">
        <w:trPr>
          <w:gridAfter w:val="8"/>
          <w:wAfter w:w="14180" w:type="dxa"/>
          <w:trHeight w:val="960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3D96" w:rsidRPr="00FC216F" w:rsidRDefault="00123D96" w:rsidP="008B5DD5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18-hala, 3.22-chodba, 3.19-hlavní schodiště, 3.21-boční schodiště, 3.20-chodba, 3.6-sborovna, 3.7-sekretariát I., 3.8- sekretariát II, 3.9-kreslírna, 3.10-kabinet VV, 3.1</w:t>
            </w:r>
            <w:r w:rsidR="008B5DD5" w:rsidRPr="00FC216F">
              <w:rPr>
                <w:rFonts w:asciiTheme="minorHAnsi" w:eastAsia="Times New Roman" w:hAnsiTheme="minorHAnsi" w:cstheme="minorHAnsi"/>
                <w:color w:val="000000"/>
              </w:rPr>
              <w:t>1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 až 3.15-</w:t>
            </w:r>
            <w:r w:rsidR="00366497" w:rsidRPr="00FC216F">
              <w:rPr>
                <w:rFonts w:asciiTheme="minorHAnsi" w:eastAsia="Times New Roman" w:hAnsiTheme="minorHAnsi" w:cstheme="minorHAnsi"/>
                <w:color w:val="000000"/>
              </w:rPr>
              <w:t>učebny č. 1</w:t>
            </w:r>
            <w:r w:rsidR="008B5DD5" w:rsidRPr="00FC216F">
              <w:rPr>
                <w:rFonts w:asciiTheme="minorHAnsi" w:eastAsia="Times New Roman" w:hAnsiTheme="minorHAnsi" w:cstheme="minorHAnsi"/>
                <w:color w:val="000000"/>
              </w:rPr>
              <w:t>1</w:t>
            </w:r>
            <w:r w:rsidR="00366497"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 - </w:t>
            </w:r>
            <w:proofErr w:type="gramStart"/>
            <w:r w:rsidR="00366497" w:rsidRPr="00FC216F">
              <w:rPr>
                <w:rFonts w:asciiTheme="minorHAnsi" w:eastAsia="Times New Roman" w:hAnsiTheme="minorHAnsi" w:cstheme="minorHAnsi"/>
                <w:color w:val="000000"/>
              </w:rPr>
              <w:t>15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, , 3.16A-WC</w:t>
            </w:r>
            <w:proofErr w:type="gramEnd"/>
            <w:r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 ženy, 3.17-učebna cizích jazyků</w:t>
            </w:r>
            <w:r w:rsidR="00366497"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 č. 17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, 3.1-ředitelna,</w:t>
            </w:r>
            <w:r w:rsidRPr="00FC2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3.3-chodba, 3.3A-WC muži, 3.3B-WC ženy,</w:t>
            </w:r>
            <w:r w:rsidRPr="00FC2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3.4-zástupce ředitele</w:t>
            </w:r>
          </w:p>
        </w:tc>
      </w:tr>
      <w:tr w:rsidR="00123D96" w:rsidRPr="00FC216F" w:rsidTr="00EF0BDD">
        <w:trPr>
          <w:gridAfter w:val="8"/>
          <w:wAfter w:w="14180" w:type="dxa"/>
          <w:trHeight w:val="101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v celém prostoru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vnější vlivy považované za normální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normální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D96" w:rsidRPr="00FC216F" w:rsidRDefault="00123D96" w:rsidP="00123D96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EF0BDD" w:rsidRPr="00FC216F" w:rsidTr="00EF0BDD">
        <w:trPr>
          <w:trHeight w:val="833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0BDD" w:rsidRPr="00FC216F" w:rsidRDefault="00EF0BDD" w:rsidP="002B56C4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lastRenderedPageBreak/>
              <w:t>Název prostoru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F0BDD" w:rsidRPr="00FC216F" w:rsidRDefault="00EF0BDD" w:rsidP="002B56C4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Stanovení vnějších vlivů z hlediska působení na elektrická zařízení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F0BDD" w:rsidRPr="00FC216F" w:rsidRDefault="00EF0BDD" w:rsidP="002B56C4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Začlenění prostorů z hlediska nebezpečí úrazu elektrickým proudem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F0BDD" w:rsidRPr="00FC216F" w:rsidRDefault="00EF0BDD" w:rsidP="002B56C4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Charakteristika provozu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F0BDD" w:rsidRPr="00FC216F" w:rsidRDefault="00EF0BDD" w:rsidP="002B56C4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Podmínky pro stanovení prostředí</w:t>
            </w:r>
          </w:p>
        </w:tc>
        <w:tc>
          <w:tcPr>
            <w:tcW w:w="3543" w:type="dxa"/>
            <w:gridSpan w:val="2"/>
          </w:tcPr>
          <w:p w:rsidR="00EF0BDD" w:rsidRPr="00FC216F" w:rsidRDefault="00EF0BDD" w:rsidP="006C0CAE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45" w:type="dxa"/>
            <w:gridSpan w:val="2"/>
          </w:tcPr>
          <w:p w:rsidR="00EF0BDD" w:rsidRPr="00FC216F" w:rsidRDefault="00EF0BDD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45" w:type="dxa"/>
            <w:gridSpan w:val="2"/>
          </w:tcPr>
          <w:p w:rsidR="00EF0BDD" w:rsidRPr="00FC216F" w:rsidRDefault="00EF0BDD" w:rsidP="006C0CA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47" w:type="dxa"/>
            <w:gridSpan w:val="2"/>
          </w:tcPr>
          <w:p w:rsidR="00EF0BDD" w:rsidRPr="00FC216F" w:rsidRDefault="00EF0BDD" w:rsidP="00FA0F4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F0BDD" w:rsidRPr="00FC216F" w:rsidTr="00EF0BDD">
        <w:trPr>
          <w:trHeight w:val="430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0BDD" w:rsidRPr="00FC216F" w:rsidRDefault="00EF0BDD" w:rsidP="00123D96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proofErr w:type="gramStart"/>
            <w:r w:rsidRPr="00FC216F">
              <w:rPr>
                <w:rFonts w:asciiTheme="minorHAnsi" w:eastAsia="Times New Roman" w:hAnsiTheme="minorHAnsi" w:cstheme="minorHAnsi"/>
                <w:color w:val="000000"/>
              </w:rPr>
              <w:t>33.16-předsíň</w:t>
            </w:r>
            <w:proofErr w:type="gramEnd"/>
            <w:r w:rsidRPr="00FC216F">
              <w:rPr>
                <w:rFonts w:asciiTheme="minorHAnsi" w:eastAsia="Times New Roman" w:hAnsiTheme="minorHAnsi" w:cstheme="minorHAnsi"/>
                <w:color w:val="000000"/>
              </w:rPr>
              <w:t xml:space="preserve"> WC ženy, 3.2-kuchyňka, </w:t>
            </w:r>
          </w:p>
        </w:tc>
        <w:tc>
          <w:tcPr>
            <w:tcW w:w="3543" w:type="dxa"/>
            <w:gridSpan w:val="2"/>
          </w:tcPr>
          <w:p w:rsidR="00EF0BDD" w:rsidRPr="00FC216F" w:rsidRDefault="00EF0BDD" w:rsidP="006C0CAE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45" w:type="dxa"/>
            <w:gridSpan w:val="2"/>
          </w:tcPr>
          <w:p w:rsidR="00EF0BDD" w:rsidRPr="00FC216F" w:rsidRDefault="00EF0BDD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45" w:type="dxa"/>
            <w:gridSpan w:val="2"/>
          </w:tcPr>
          <w:p w:rsidR="00EF0BDD" w:rsidRPr="00FC216F" w:rsidRDefault="00EF0BDD" w:rsidP="006C0CA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47" w:type="dxa"/>
            <w:gridSpan w:val="2"/>
          </w:tcPr>
          <w:p w:rsidR="00EF0BDD" w:rsidRPr="00FC216F" w:rsidRDefault="00EF0BDD" w:rsidP="00FA0F4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F0BDD" w:rsidRPr="00FC216F" w:rsidTr="00EF0BDD">
        <w:trPr>
          <w:trHeight w:val="976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BDD" w:rsidRPr="00FC216F" w:rsidRDefault="00EF0BDD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v celém prostoru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BDD" w:rsidRPr="00FC216F" w:rsidRDefault="00EF0BDD" w:rsidP="00123D9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elektrická instalace dle ČSN 33 2130 ed.3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BDD" w:rsidRPr="00FC216F" w:rsidRDefault="00EF0BDD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normální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BDD" w:rsidRPr="00FC216F" w:rsidRDefault="00EF0BDD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umývaci prostor dle ČSN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33 2130 ed.3 ohraničený půdorysem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 xml:space="preserve"> umyvadel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0BDD" w:rsidRPr="00FC216F" w:rsidRDefault="00EF0BDD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ČSN 33 2130 ed.3 – Elektrická instalace nízkého napětí – Vnitřní elektrické rozvody</w:t>
            </w:r>
          </w:p>
        </w:tc>
        <w:tc>
          <w:tcPr>
            <w:tcW w:w="3543" w:type="dxa"/>
            <w:gridSpan w:val="2"/>
            <w:vAlign w:val="center"/>
          </w:tcPr>
          <w:p w:rsidR="00EF0BDD" w:rsidRPr="00FC216F" w:rsidRDefault="00EF0BDD" w:rsidP="00C84F71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Theme="minorHAnsi" w:eastAsia="Times New Roman" w:hAnsiTheme="minorHAnsi" w:cstheme="minorHAnsi"/>
                <w:color w:val="000000"/>
              </w:rPr>
              <w:t>sférická</w:t>
            </w:r>
          </w:p>
        </w:tc>
        <w:tc>
          <w:tcPr>
            <w:tcW w:w="3545" w:type="dxa"/>
            <w:gridSpan w:val="2"/>
            <w:vAlign w:val="center"/>
          </w:tcPr>
          <w:p w:rsidR="00EF0BDD" w:rsidRPr="00FC216F" w:rsidRDefault="00EF0BDD" w:rsidP="00C84F71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nebezpečný</w:t>
            </w:r>
          </w:p>
        </w:tc>
        <w:tc>
          <w:tcPr>
            <w:tcW w:w="3545" w:type="dxa"/>
            <w:gridSpan w:val="2"/>
            <w:vAlign w:val="center"/>
          </w:tcPr>
          <w:p w:rsidR="00EF0BDD" w:rsidRPr="00FC216F" w:rsidRDefault="00EF0BDD" w:rsidP="00C84F71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samostatný prostor ve sklepu</w:t>
            </w:r>
          </w:p>
        </w:tc>
        <w:tc>
          <w:tcPr>
            <w:tcW w:w="3547" w:type="dxa"/>
            <w:gridSpan w:val="2"/>
            <w:vAlign w:val="center"/>
          </w:tcPr>
          <w:p w:rsidR="00EF0BDD" w:rsidRPr="00FC216F" w:rsidRDefault="00EF0BDD" w:rsidP="00C84F71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ČSN 332000-5-51 ed.3 Elektrotechnické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předpisy. Elektrická zařízení. Část 5-51: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Výběr a stavba elektrických zařízení -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Všeobecné předpisy.</w:t>
            </w:r>
          </w:p>
        </w:tc>
      </w:tr>
      <w:tr w:rsidR="00EF0BDD" w:rsidRPr="00FC216F" w:rsidTr="00EF0BDD">
        <w:trPr>
          <w:trHeight w:val="300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0BDD" w:rsidRPr="00FC216F" w:rsidRDefault="00EF0BDD" w:rsidP="00C37AF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proofErr w:type="gramStart"/>
            <w:r w:rsidRPr="00FC216F">
              <w:rPr>
                <w:rFonts w:asciiTheme="minorHAnsi" w:eastAsia="Times New Roman" w:hAnsiTheme="minorHAnsi" w:cstheme="minorHAnsi"/>
                <w:color w:val="000000"/>
              </w:rPr>
              <w:t>3.5-úklid</w:t>
            </w:r>
            <w:proofErr w:type="gramEnd"/>
          </w:p>
        </w:tc>
        <w:tc>
          <w:tcPr>
            <w:tcW w:w="3543" w:type="dxa"/>
            <w:gridSpan w:val="2"/>
          </w:tcPr>
          <w:p w:rsidR="00EF0BDD" w:rsidRPr="00FC216F" w:rsidRDefault="00EF0BDD" w:rsidP="00C40D10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45" w:type="dxa"/>
            <w:gridSpan w:val="2"/>
          </w:tcPr>
          <w:p w:rsidR="00EF0BDD" w:rsidRPr="00FC216F" w:rsidRDefault="00EF0BDD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45" w:type="dxa"/>
            <w:gridSpan w:val="2"/>
          </w:tcPr>
          <w:p w:rsidR="00EF0BDD" w:rsidRPr="00FC216F" w:rsidRDefault="00EF0BDD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47" w:type="dxa"/>
            <w:gridSpan w:val="2"/>
          </w:tcPr>
          <w:p w:rsidR="00EF0BDD" w:rsidRPr="00FC216F" w:rsidRDefault="00EF0BDD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F0BDD" w:rsidRPr="00FC216F" w:rsidTr="00EF0BDD">
        <w:trPr>
          <w:gridAfter w:val="8"/>
          <w:wAfter w:w="14180" w:type="dxa"/>
          <w:trHeight w:val="122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BDD" w:rsidRPr="00FC216F" w:rsidRDefault="00EF0BDD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bookmarkStart w:id="6" w:name="_Hlk490400901"/>
            <w:r w:rsidRPr="00FC216F">
              <w:rPr>
                <w:rFonts w:ascii="Times New Roman" w:eastAsia="Times New Roman" w:hAnsi="Times New Roman" w:cs="Times New Roman"/>
                <w:color w:val="000000"/>
              </w:rPr>
              <w:t>v okolí výlevky 1,5m všemi směry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BDD" w:rsidRPr="00FC216F" w:rsidRDefault="00EF0BDD" w:rsidP="00123D96">
            <w:pPr>
              <w:widowControl/>
              <w:autoSpaceDE/>
              <w:autoSpaceDN/>
              <w:adjustRightInd/>
              <w:ind w:left="-227" w:firstLine="227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C216F">
              <w:rPr>
                <w:rFonts w:ascii="Times New Roman" w:eastAsia="Times New Roman" w:hAnsi="Times New Roman" w:cs="Times New Roman"/>
                <w:color w:val="000000"/>
              </w:rPr>
              <w:t>výskyt vody - AD2 - svisle padající kapky vliv působí občas-viz ČSN 33 2000-4-41 ed.2 Zm.1</w:t>
            </w:r>
          </w:p>
          <w:p w:rsidR="00EF0BDD" w:rsidRPr="00FC216F" w:rsidRDefault="00EF0BDD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BDD" w:rsidRPr="00FC216F" w:rsidRDefault="00EF0BDD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FC216F">
              <w:rPr>
                <w:rFonts w:ascii="Times New Roman" w:eastAsia="Times New Roman" w:hAnsi="Times New Roman" w:cs="Times New Roman"/>
                <w:color w:val="000000"/>
              </w:rPr>
              <w:t>nebezpečné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BDD" w:rsidRPr="00FC216F" w:rsidRDefault="00366497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FC216F"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 w:rsidR="00EF0BDD" w:rsidRPr="00FC216F">
              <w:rPr>
                <w:rFonts w:ascii="Times New Roman" w:eastAsia="Times New Roman" w:hAnsi="Times New Roman" w:cs="Times New Roman"/>
                <w:color w:val="000000"/>
              </w:rPr>
              <w:t>ebezpečné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BDD" w:rsidRPr="00FC216F" w:rsidRDefault="00EF0BDD" w:rsidP="00123D9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ČSN 332000-5-51 ed.3 Elektrotechnické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předpisy. Elektrická zařízení. Část 5-51: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Výběr a stavba elektrických zařízení -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Všeobecné předpisy</w:t>
            </w:r>
          </w:p>
        </w:tc>
      </w:tr>
      <w:bookmarkEnd w:id="6"/>
      <w:tr w:rsidR="00EF0BDD" w:rsidRPr="00FC216F" w:rsidTr="00EF0BDD">
        <w:trPr>
          <w:gridAfter w:val="8"/>
          <w:wAfter w:w="14180" w:type="dxa"/>
          <w:trHeight w:val="557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0BDD" w:rsidRPr="00FC216F" w:rsidRDefault="00366497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FC216F">
              <w:rPr>
                <w:rFonts w:ascii="Calibri" w:eastAsia="Times New Roman" w:hAnsi="Calibri" w:cs="Calibri"/>
                <w:b/>
                <w:color w:val="000000"/>
              </w:rPr>
              <w:t>P</w:t>
            </w:r>
            <w:r w:rsidR="00EF0BDD" w:rsidRPr="00FC216F">
              <w:rPr>
                <w:rFonts w:ascii="Calibri" w:eastAsia="Times New Roman" w:hAnsi="Calibri" w:cs="Calibri"/>
                <w:b/>
                <w:color w:val="000000"/>
              </w:rPr>
              <w:t>ůda</w:t>
            </w:r>
          </w:p>
        </w:tc>
      </w:tr>
      <w:tr w:rsidR="00EF0BDD" w:rsidRPr="00FC216F" w:rsidTr="00EF0BDD">
        <w:trPr>
          <w:gridAfter w:val="8"/>
          <w:wAfter w:w="14180" w:type="dxa"/>
          <w:trHeight w:val="2833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BDD" w:rsidRPr="00FC216F" w:rsidRDefault="00EF0BDD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Půdní prostor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BDD" w:rsidRPr="00FC216F" w:rsidRDefault="00EF0BDD" w:rsidP="00C84F71">
            <w:pPr>
              <w:widowControl/>
              <w:autoSpaceDE/>
              <w:autoSpaceDN/>
              <w:adjustRightInd/>
              <w:spacing w:after="24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teplota okolí – AA7 (od -25°C do+55°C), cizí tělesa-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AE5-částečně proti prachu, nebezpečí požáru-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BE2N1-výskyt hořlavých látek-CA2-stavební prvky jsou hořlavé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BDD" w:rsidRPr="00FC216F" w:rsidRDefault="00EF0BDD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nebezpečný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BDD" w:rsidRPr="00FC216F" w:rsidRDefault="00EF0BDD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BDD" w:rsidRPr="00FC216F" w:rsidRDefault="00EF0BDD" w:rsidP="00EF0BDD">
            <w:pPr>
              <w:widowControl/>
              <w:autoSpaceDE/>
              <w:autoSpaceDN/>
              <w:adjustRightInd/>
              <w:spacing w:after="24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ČSN 332000-5-51 ed.3 Elektrotechnické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předpisy. Elektrická zařízení. Část 5-51: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Výběr a stavba elektrických zařízení -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 xml:space="preserve">Všeobecné předpisy. </w:t>
            </w:r>
            <w:bookmarkStart w:id="7" w:name="OLE_LINK8"/>
            <w:bookmarkStart w:id="8" w:name="OLE_LINK9"/>
            <w:r w:rsidRPr="00FC216F">
              <w:rPr>
                <w:rFonts w:ascii="Calibri" w:eastAsia="Times New Roman" w:hAnsi="Calibri" w:cs="Calibri"/>
                <w:color w:val="000000"/>
              </w:rPr>
              <w:t>ČSN 33 2000-4-482-Ochrana proti požáru v prostorách se zvláštním rizikem nebo nebezpečím</w:t>
            </w:r>
            <w:bookmarkEnd w:id="7"/>
            <w:bookmarkEnd w:id="8"/>
            <w:r w:rsidRPr="00FC216F">
              <w:rPr>
                <w:rFonts w:ascii="Calibri" w:eastAsia="Times New Roman" w:hAnsi="Calibri" w:cs="Calibri"/>
                <w:color w:val="000000"/>
              </w:rPr>
              <w:t>.</w:t>
            </w:r>
          </w:p>
          <w:p w:rsidR="00EF0BDD" w:rsidRPr="00FC216F" w:rsidRDefault="00EF0BDD" w:rsidP="00EF0BDD">
            <w:pPr>
              <w:widowControl/>
              <w:autoSpaceDE/>
              <w:autoSpaceDN/>
              <w:adjustRightInd/>
              <w:spacing w:after="240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32B97" w:rsidRPr="00FC216F" w:rsidTr="00EF0BDD">
        <w:trPr>
          <w:gridAfter w:val="8"/>
          <w:wAfter w:w="14181" w:type="dxa"/>
          <w:trHeight w:val="1479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97" w:rsidRPr="00FC216F" w:rsidRDefault="00732B97" w:rsidP="002A742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lastRenderedPageBreak/>
              <w:t>Název prostoru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97" w:rsidRPr="00FC216F" w:rsidRDefault="00732B97" w:rsidP="002A742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Stanovení vnějších vlivů z hlediska působení na elektrická zařízení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97" w:rsidRPr="00FC216F" w:rsidRDefault="00732B97" w:rsidP="002A742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Začlenění prostorů z hlediska nebezpečí úrazu elektrickým proudem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97" w:rsidRPr="00FC216F" w:rsidRDefault="00732B97" w:rsidP="002A742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Charakteristika provozu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B97" w:rsidRPr="00FC216F" w:rsidRDefault="00732B97" w:rsidP="002A742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Podmínky pro stanovení prostředí</w:t>
            </w:r>
          </w:p>
        </w:tc>
      </w:tr>
      <w:tr w:rsidR="009A3B7F" w:rsidRPr="00FC216F" w:rsidTr="00EF0BDD">
        <w:trPr>
          <w:gridAfter w:val="8"/>
          <w:wAfter w:w="14181" w:type="dxa"/>
          <w:trHeight w:val="300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3B7F" w:rsidRPr="00FC216F" w:rsidRDefault="009A3B7F" w:rsidP="002A742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FC216F">
              <w:rPr>
                <w:rFonts w:ascii="Calibri" w:eastAsia="Times New Roman" w:hAnsi="Calibri" w:cs="Calibri"/>
                <w:b/>
                <w:color w:val="000000"/>
              </w:rPr>
              <w:t>venkovní prostory</w:t>
            </w:r>
          </w:p>
        </w:tc>
      </w:tr>
      <w:tr w:rsidR="009A3B7F" w:rsidRPr="00D12253" w:rsidTr="00EF0BDD">
        <w:trPr>
          <w:gridAfter w:val="8"/>
          <w:wAfter w:w="14181" w:type="dxa"/>
          <w:trHeight w:val="3143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B7F" w:rsidRPr="00FC216F" w:rsidRDefault="009A3B7F" w:rsidP="002A742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ye venkovních prostorách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1F4" w:rsidRPr="00FC216F" w:rsidRDefault="009A3B7F" w:rsidP="009521F4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teplota okolí - AA2 a AA4</w:t>
            </w:r>
          </w:p>
          <w:p w:rsidR="009A3B7F" w:rsidRPr="00FC216F" w:rsidRDefault="009A3B7F" w:rsidP="005E36B8">
            <w:pPr>
              <w:widowControl/>
              <w:autoSpaceDE/>
              <w:autoSpaceDN/>
              <w:adjustRightInd/>
              <w:spacing w:after="24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 xml:space="preserve"> (od -40°C</w:t>
            </w:r>
            <w:r w:rsidR="009521F4" w:rsidRPr="00FC216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FC216F">
              <w:rPr>
                <w:rFonts w:ascii="Calibri" w:eastAsia="Times New Roman" w:hAnsi="Calibri" w:cs="Calibri"/>
                <w:color w:val="000000"/>
              </w:rPr>
              <w:t>do</w:t>
            </w:r>
            <w:r w:rsidR="009521F4" w:rsidRPr="00FC216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FC216F">
              <w:rPr>
                <w:rFonts w:ascii="Calibri" w:eastAsia="Times New Roman" w:hAnsi="Calibri" w:cs="Calibri"/>
                <w:color w:val="000000"/>
              </w:rPr>
              <w:t>+40</w:t>
            </w:r>
            <w:r w:rsidR="009521F4" w:rsidRPr="00FC216F">
              <w:rPr>
                <w:rFonts w:ascii="Calibri" w:eastAsia="Times New Roman" w:hAnsi="Calibri" w:cs="Calibri"/>
                <w:color w:val="000000"/>
              </w:rPr>
              <w:t>°</w:t>
            </w:r>
            <w:r w:rsidRPr="00FC216F">
              <w:rPr>
                <w:rFonts w:ascii="Calibri" w:eastAsia="Times New Roman" w:hAnsi="Calibri" w:cs="Calibri"/>
                <w:color w:val="000000"/>
              </w:rPr>
              <w:t>C)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atmosférické podmínky v okolí -AB8 - venkovní prostory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 xml:space="preserve">výskyt vody - AD3 </w:t>
            </w:r>
            <w:r w:rsidR="005E36B8" w:rsidRPr="00FC216F">
              <w:rPr>
                <w:rFonts w:ascii="Calibri" w:eastAsia="Times New Roman" w:hAnsi="Calibri" w:cs="Calibri"/>
                <w:color w:val="000000"/>
              </w:rPr>
              <w:t>–</w:t>
            </w:r>
            <w:r w:rsidRPr="00FC216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5E36B8" w:rsidRPr="00FC216F">
              <w:rPr>
                <w:rFonts w:ascii="Calibri" w:eastAsia="Times New Roman" w:hAnsi="Calibri" w:cs="Calibri"/>
                <w:color w:val="000000"/>
              </w:rPr>
              <w:t xml:space="preserve">stříkající voda </w:t>
            </w:r>
            <w:r w:rsidRPr="00FC216F">
              <w:rPr>
                <w:rFonts w:ascii="Calibri" w:eastAsia="Times New Roman" w:hAnsi="Calibri" w:cs="Calibri"/>
                <w:color w:val="000000"/>
              </w:rPr>
              <w:t>-</w:t>
            </w:r>
            <w:r w:rsidRPr="00FC216F">
              <w:rPr>
                <w:rFonts w:ascii="Times New Roman" w:eastAsia="Times New Roman" w:hAnsi="Times New Roman" w:cs="Times New Roman"/>
                <w:color w:val="000000"/>
              </w:rPr>
              <w:t xml:space="preserve"> vliv působí občas-viz ČSN 33 2000-4-41 ed.2 Zm.1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cizí tělesa-AE3</w:t>
            </w:r>
            <w:r w:rsidR="005E36B8" w:rsidRPr="00FC216F">
              <w:rPr>
                <w:rFonts w:ascii="Calibri" w:eastAsia="Times New Roman" w:hAnsi="Calibri" w:cs="Calibri"/>
                <w:color w:val="000000"/>
              </w:rPr>
              <w:t>-</w:t>
            </w:r>
            <w:r w:rsidRPr="00FC216F">
              <w:rPr>
                <w:rFonts w:ascii="Calibri" w:eastAsia="Times New Roman" w:hAnsi="Calibri" w:cs="Calibri"/>
                <w:color w:val="000000"/>
              </w:rPr>
              <w:t>velmi malé předměty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sluneční záření - AN3 - silné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</w:r>
            <w:proofErr w:type="gramStart"/>
            <w:r w:rsidRPr="00FC216F">
              <w:rPr>
                <w:rFonts w:ascii="Calibri" w:eastAsia="Times New Roman" w:hAnsi="Calibri" w:cs="Calibri"/>
                <w:color w:val="000000"/>
              </w:rPr>
              <w:t>vítr-AS3</w:t>
            </w:r>
            <w:proofErr w:type="gramEnd"/>
            <w:r w:rsidRPr="00FC216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5E36B8" w:rsidRPr="00FC216F">
              <w:rPr>
                <w:rFonts w:ascii="Calibri" w:eastAsia="Times New Roman" w:hAnsi="Calibri" w:cs="Calibri"/>
                <w:color w:val="000000"/>
              </w:rPr>
              <w:t>–</w:t>
            </w:r>
            <w:proofErr w:type="gramStart"/>
            <w:r w:rsidRPr="00FC216F">
              <w:rPr>
                <w:rFonts w:ascii="Calibri" w:eastAsia="Times New Roman" w:hAnsi="Calibri" w:cs="Calibri"/>
                <w:color w:val="000000"/>
              </w:rPr>
              <w:t>velký</w:t>
            </w:r>
            <w:proofErr w:type="gramEnd"/>
            <w:r w:rsidR="005E36B8" w:rsidRPr="00FC216F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="005E36B8" w:rsidRPr="00FC216F">
              <w:rPr>
                <w:rFonts w:asciiTheme="minorHAnsi" w:eastAsia="Times New Roman" w:hAnsiTheme="minorHAnsi" w:cstheme="minorHAnsi"/>
                <w:color w:val="000000"/>
              </w:rPr>
              <w:t>korozivní agresivita-AF2-atmosférická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B7F" w:rsidRPr="00FC216F" w:rsidRDefault="009A3B7F" w:rsidP="002A742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nebezpečný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B7F" w:rsidRPr="00FC216F" w:rsidRDefault="009A3B7F" w:rsidP="002A742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B7F" w:rsidRPr="00D12253" w:rsidRDefault="009A3B7F" w:rsidP="002A7422">
            <w:pPr>
              <w:widowControl/>
              <w:autoSpaceDE/>
              <w:autoSpaceDN/>
              <w:adjustRightInd/>
              <w:spacing w:after="24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C216F">
              <w:rPr>
                <w:rFonts w:ascii="Calibri" w:eastAsia="Times New Roman" w:hAnsi="Calibri" w:cs="Calibri"/>
                <w:color w:val="000000"/>
              </w:rPr>
              <w:t>ČSN 332000-5-51 ed.3 Elektrotechnické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předpisy. Elektrická zařízení. Část 5-51: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Výběr a stavba elektrických zařízení -</w:t>
            </w:r>
            <w:r w:rsidRPr="00FC216F">
              <w:rPr>
                <w:rFonts w:ascii="Calibri" w:eastAsia="Times New Roman" w:hAnsi="Calibri" w:cs="Calibri"/>
                <w:color w:val="000000"/>
              </w:rPr>
              <w:br/>
              <w:t>Všeobecné předpisy.</w:t>
            </w:r>
            <w:bookmarkStart w:id="9" w:name="_GoBack"/>
            <w:bookmarkEnd w:id="9"/>
          </w:p>
        </w:tc>
      </w:tr>
    </w:tbl>
    <w:p w:rsidR="00654946" w:rsidRDefault="00654946" w:rsidP="00D12253">
      <w:pPr>
        <w:shd w:val="clear" w:color="auto" w:fill="FFFFFF"/>
        <w:tabs>
          <w:tab w:val="left" w:pos="2835"/>
          <w:tab w:val="left" w:pos="3720"/>
          <w:tab w:val="left" w:leader="dot" w:pos="5774"/>
          <w:tab w:val="left" w:leader="dot" w:pos="7867"/>
        </w:tabs>
        <w:ind w:firstLine="10"/>
      </w:pPr>
    </w:p>
    <w:p w:rsidR="00EB199A" w:rsidRDefault="00EB199A"/>
    <w:sectPr w:rsidR="00EB199A" w:rsidSect="0060285D">
      <w:pgSz w:w="16838" w:h="11906" w:orient="landscape" w:code="9"/>
      <w:pgMar w:top="1843" w:right="1418" w:bottom="1418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93E" w:rsidRDefault="008F093E" w:rsidP="008710AB">
      <w:r>
        <w:separator/>
      </w:r>
    </w:p>
  </w:endnote>
  <w:endnote w:type="continuationSeparator" w:id="0">
    <w:p w:rsidR="008F093E" w:rsidRDefault="008F093E" w:rsidP="00871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4868672"/>
      <w:docPartObj>
        <w:docPartGallery w:val="Page Numbers (Bottom of Page)"/>
        <w:docPartUnique/>
      </w:docPartObj>
    </w:sdtPr>
    <w:sdtEndPr/>
    <w:sdtContent>
      <w:p w:rsidR="00123D96" w:rsidRDefault="007C6812">
        <w:pPr>
          <w:pStyle w:val="Zpat"/>
          <w:jc w:val="center"/>
        </w:pPr>
        <w:r>
          <w:fldChar w:fldCharType="begin"/>
        </w:r>
        <w:r w:rsidR="00366497">
          <w:instrText xml:space="preserve"> PAGE   \* MERGEFORMAT </w:instrText>
        </w:r>
        <w:r>
          <w:fldChar w:fldCharType="separate"/>
        </w:r>
        <w:r w:rsidR="00724F5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23D96" w:rsidRDefault="00123D9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93E" w:rsidRDefault="008F093E" w:rsidP="008710AB">
      <w:r>
        <w:separator/>
      </w:r>
    </w:p>
  </w:footnote>
  <w:footnote w:type="continuationSeparator" w:id="0">
    <w:p w:rsidR="008F093E" w:rsidRDefault="008F093E" w:rsidP="008710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D96" w:rsidRPr="004E3BEE" w:rsidRDefault="00123D96" w:rsidP="008710AB">
    <w:pPr>
      <w:pStyle w:val="Zhlav"/>
      <w:jc w:val="center"/>
      <w:rPr>
        <w:sz w:val="22"/>
        <w:szCs w:val="22"/>
      </w:rPr>
    </w:pPr>
    <w:r w:rsidRPr="004E3BEE">
      <w:rPr>
        <w:sz w:val="22"/>
        <w:szCs w:val="22"/>
      </w:rPr>
      <w:t>VOŠ PEDAGOGICKÁ A STŘEDNÍ PEDAGOGICKÁ ŠKOLA LITOMYŠL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1D40806"/>
    <w:lvl w:ilvl="0">
      <w:numFmt w:val="bullet"/>
      <w:lvlText w:val="*"/>
      <w:lvlJc w:val="left"/>
    </w:lvl>
  </w:abstractNum>
  <w:abstractNum w:abstractNumId="1">
    <w:nsid w:val="09C612CE"/>
    <w:multiLevelType w:val="hybridMultilevel"/>
    <w:tmpl w:val="E61C7F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10AB"/>
    <w:rsid w:val="000169AF"/>
    <w:rsid w:val="0004416B"/>
    <w:rsid w:val="000577AB"/>
    <w:rsid w:val="00067C4D"/>
    <w:rsid w:val="000811BA"/>
    <w:rsid w:val="00094FE7"/>
    <w:rsid w:val="000A1E73"/>
    <w:rsid w:val="000B1BF1"/>
    <w:rsid w:val="000B2AEE"/>
    <w:rsid w:val="000B72EA"/>
    <w:rsid w:val="000C03C3"/>
    <w:rsid w:val="000D65E4"/>
    <w:rsid w:val="000E5D45"/>
    <w:rsid w:val="000E62E4"/>
    <w:rsid w:val="001113A9"/>
    <w:rsid w:val="001204E0"/>
    <w:rsid w:val="00123D96"/>
    <w:rsid w:val="00190BD1"/>
    <w:rsid w:val="001C35DB"/>
    <w:rsid w:val="001E0CBA"/>
    <w:rsid w:val="001F4EB2"/>
    <w:rsid w:val="00201BA7"/>
    <w:rsid w:val="00211FE9"/>
    <w:rsid w:val="00221C50"/>
    <w:rsid w:val="00227932"/>
    <w:rsid w:val="00261B7E"/>
    <w:rsid w:val="002A04B6"/>
    <w:rsid w:val="002A7422"/>
    <w:rsid w:val="002C3222"/>
    <w:rsid w:val="00315E2F"/>
    <w:rsid w:val="00316740"/>
    <w:rsid w:val="003462BA"/>
    <w:rsid w:val="00366497"/>
    <w:rsid w:val="00367FE8"/>
    <w:rsid w:val="003734F9"/>
    <w:rsid w:val="003C1A49"/>
    <w:rsid w:val="003C6C44"/>
    <w:rsid w:val="003D683D"/>
    <w:rsid w:val="004213A7"/>
    <w:rsid w:val="00423855"/>
    <w:rsid w:val="00425644"/>
    <w:rsid w:val="004607E4"/>
    <w:rsid w:val="004638DE"/>
    <w:rsid w:val="004A19E2"/>
    <w:rsid w:val="004A1AAF"/>
    <w:rsid w:val="004C269D"/>
    <w:rsid w:val="004C3D19"/>
    <w:rsid w:val="004E3BEE"/>
    <w:rsid w:val="005019C4"/>
    <w:rsid w:val="0056382C"/>
    <w:rsid w:val="00575B06"/>
    <w:rsid w:val="00582E11"/>
    <w:rsid w:val="005B2B0D"/>
    <w:rsid w:val="005B6A15"/>
    <w:rsid w:val="005D760D"/>
    <w:rsid w:val="005E36B8"/>
    <w:rsid w:val="005F3880"/>
    <w:rsid w:val="0060285D"/>
    <w:rsid w:val="0060467E"/>
    <w:rsid w:val="00637D1F"/>
    <w:rsid w:val="00654946"/>
    <w:rsid w:val="00695DF3"/>
    <w:rsid w:val="006C0CAE"/>
    <w:rsid w:val="006D4E33"/>
    <w:rsid w:val="006F13EF"/>
    <w:rsid w:val="00711CBF"/>
    <w:rsid w:val="0071294E"/>
    <w:rsid w:val="00724F55"/>
    <w:rsid w:val="007300AA"/>
    <w:rsid w:val="00732B97"/>
    <w:rsid w:val="00744599"/>
    <w:rsid w:val="007C6812"/>
    <w:rsid w:val="007D3A8B"/>
    <w:rsid w:val="007E31C0"/>
    <w:rsid w:val="007F006F"/>
    <w:rsid w:val="007F7F91"/>
    <w:rsid w:val="0082127D"/>
    <w:rsid w:val="00855A37"/>
    <w:rsid w:val="00864E99"/>
    <w:rsid w:val="008710AB"/>
    <w:rsid w:val="00884BC0"/>
    <w:rsid w:val="008B5DD5"/>
    <w:rsid w:val="008F093E"/>
    <w:rsid w:val="00904908"/>
    <w:rsid w:val="00914B42"/>
    <w:rsid w:val="00923315"/>
    <w:rsid w:val="00926384"/>
    <w:rsid w:val="0095029C"/>
    <w:rsid w:val="009521F4"/>
    <w:rsid w:val="00953820"/>
    <w:rsid w:val="00962ED5"/>
    <w:rsid w:val="0099736E"/>
    <w:rsid w:val="009A3B7F"/>
    <w:rsid w:val="009D5D5D"/>
    <w:rsid w:val="009E25C8"/>
    <w:rsid w:val="00A0505D"/>
    <w:rsid w:val="00A16E96"/>
    <w:rsid w:val="00A25D39"/>
    <w:rsid w:val="00A30976"/>
    <w:rsid w:val="00A31DFB"/>
    <w:rsid w:val="00A73D33"/>
    <w:rsid w:val="00A75FBE"/>
    <w:rsid w:val="00A8299D"/>
    <w:rsid w:val="00A85058"/>
    <w:rsid w:val="00AA2678"/>
    <w:rsid w:val="00AB1FDD"/>
    <w:rsid w:val="00AD136F"/>
    <w:rsid w:val="00B05F62"/>
    <w:rsid w:val="00B30E68"/>
    <w:rsid w:val="00B47B0C"/>
    <w:rsid w:val="00B5213C"/>
    <w:rsid w:val="00B90903"/>
    <w:rsid w:val="00BA164B"/>
    <w:rsid w:val="00BA648F"/>
    <w:rsid w:val="00BA6703"/>
    <w:rsid w:val="00BA7252"/>
    <w:rsid w:val="00BD6B5C"/>
    <w:rsid w:val="00C123D4"/>
    <w:rsid w:val="00C371B4"/>
    <w:rsid w:val="00C37AF2"/>
    <w:rsid w:val="00C40D10"/>
    <w:rsid w:val="00C6604A"/>
    <w:rsid w:val="00C775E2"/>
    <w:rsid w:val="00C84F71"/>
    <w:rsid w:val="00CC1F6A"/>
    <w:rsid w:val="00CF5EA8"/>
    <w:rsid w:val="00CF7443"/>
    <w:rsid w:val="00D12253"/>
    <w:rsid w:val="00D41200"/>
    <w:rsid w:val="00D75EA2"/>
    <w:rsid w:val="00DB1C8B"/>
    <w:rsid w:val="00DE4A02"/>
    <w:rsid w:val="00DE678F"/>
    <w:rsid w:val="00E41A3A"/>
    <w:rsid w:val="00E550F3"/>
    <w:rsid w:val="00EA2CA3"/>
    <w:rsid w:val="00EB199A"/>
    <w:rsid w:val="00EB2A73"/>
    <w:rsid w:val="00EB5208"/>
    <w:rsid w:val="00ED09B8"/>
    <w:rsid w:val="00EF0BDD"/>
    <w:rsid w:val="00F01932"/>
    <w:rsid w:val="00F07B6D"/>
    <w:rsid w:val="00F50FF0"/>
    <w:rsid w:val="00F52F6A"/>
    <w:rsid w:val="00FA0F4B"/>
    <w:rsid w:val="00FC2067"/>
    <w:rsid w:val="00FC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2B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871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710AB"/>
    <w:rPr>
      <w:rFonts w:ascii="Arial" w:eastAsiaTheme="minorEastAsia" w:hAnsi="Arial" w:cs="Arial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710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710AB"/>
    <w:rPr>
      <w:rFonts w:ascii="Arial" w:eastAsiaTheme="minorEastAsia" w:hAnsi="Arial" w:cs="Arial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B2B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F6BE2-32CB-4F4A-84CA-F33C24CF7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2130</Words>
  <Characters>12572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Vízner</dc:creator>
  <cp:lastModifiedBy>Jan Černý</cp:lastModifiedBy>
  <cp:revision>6</cp:revision>
  <cp:lastPrinted>2017-09-11T05:29:00Z</cp:lastPrinted>
  <dcterms:created xsi:type="dcterms:W3CDTF">2018-09-05T16:05:00Z</dcterms:created>
  <dcterms:modified xsi:type="dcterms:W3CDTF">2018-09-14T12:21:00Z</dcterms:modified>
</cp:coreProperties>
</file>